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35CE" w14:textId="77777777"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21FCED60" wp14:editId="7F2B33B1">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3FB051" w14:textId="77777777" w:rsidR="00776EBA" w:rsidRDefault="00776EBA" w:rsidP="00776EBA">
                            <w:pPr>
                              <w:pStyle w:val="Standard"/>
                              <w:spacing w:before="217"/>
                              <w:ind w:left="258"/>
                            </w:pPr>
                            <w:r>
                              <w:rPr>
                                <w:i/>
                                <w:color w:val="FFFFFF"/>
                                <w:sz w:val="72"/>
                                <w:szCs w:val="72"/>
                              </w:rPr>
                              <w:t>Action V-Sport 710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ED60"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EnYgIAADUFAAAOAAAAZHJzL2Uyb0RvYy54bWysVEtvGjEQvlfqf7B8LwsU0hSxRJSIqlKU&#10;RE2qnI3XhlW9Htce2KW/vmPv8ijtJVUvXu+855tvPL1pKsN2yocSbM4HvT5nykooSrvO+bfn5btr&#10;zgIKWwgDVuV8rwK/mb19M63dRA1hA6ZQnlEQGya1y/kG0U2yLMiNqkTogVOWlBp8JZB+/TorvKgp&#10;emWyYb9/ldXgC+dBqhBIetsq+SzF11pJfNA6KGQm51QbptOncxXPbDYVk7UXblPKrgzxD1VUorSU&#10;9BjqVqBgW1/+EaoqpYcAGnsSqgy0LqVKPVA3g/5FN08b4VTqhcAJ7ghT+H9h5f3uyT16hs0naGiA&#10;EZDahUkgYeyn0b6KX6qUkZ4g3B9hUw0yScKr4Wj8fjzkTJJuMLi+/jBMwGYnd+cDflZQsXjJuae5&#10;JLjE7i4gpSTTg0nMZmFZGpNmY+xvAjJsJSoNt/M+VZxuuDcqehn7VWlWFqnwKEi0Ugvj2U4QIYSU&#10;ymLqOcUl62ilKfdrHDv76NpW9Rrno0fKDBaPzlVpwSeULsouvh9K1q094XfWd7xis2q6Sa6g2NOA&#10;PbTcD04uSxrCnQj4KDyRnWZKC4wPdGgDdc6hu3G2Af/zb/JoTxwkLWc1LU/Ow4+t8Ioz88USOz8O&#10;RqO4belnNI58YP5cszrX2G21ABrHgJ4KJ9M12qM5XLWH6oX2fB6zkkpYSblzjofrAtuVpndCqvk8&#10;GdF+OYF39snJGDrCGyn23LwI7zoeIlH4Hg5rJiYXdGxto6eF+RZBl4mrEeAW1Q542s1E4e4dict/&#10;/p+sTq/d7BcAAAD//wMAUEsDBBQABgAIAAAAIQBzrwAc3gAAAAwBAAAPAAAAZHJzL2Rvd25yZXYu&#10;eG1sTI/BTsMwEETvSP0Haytxo3artuAQp6pAXEEUqNSbG2+TiHgdxW4T/p7tCY6jfZp9k29G34oL&#10;9rEJZGA+UyCQyuAaqgx8frzcPYCIyZKzbSA08IMRNsXkJreZCwO942WXKsElFDNroE6py6SMZY3e&#10;xlnokPh2Cr23iWNfSdfbgct9KxdKraW3DfGH2nb4VGP5vTt7A1+vp8N+qd6qZ7/qhjAqSV5LY26n&#10;4/YRRMIx/cFw1Wd1KNjpGM7komg5K71k1MBKad5wJZReaBBHA2t9r0AWufw/ovgFAAD//wMAUEsB&#10;Ai0AFAAGAAgAAAAhALaDOJL+AAAA4QEAABMAAAAAAAAAAAAAAAAAAAAAAFtDb250ZW50X1R5cGVz&#10;XS54bWxQSwECLQAUAAYACAAAACEAOP0h/9YAAACUAQAACwAAAAAAAAAAAAAAAAAvAQAAX3JlbHMv&#10;LnJlbHNQSwECLQAUAAYACAAAACEAX5+BJ2ICAAA1BQAADgAAAAAAAAAAAAAAAAAuAgAAZHJzL2Uy&#10;b0RvYy54bWxQSwECLQAUAAYACAAAACEAc68AHN4AAAAMAQAADwAAAAAAAAAAAAAAAAC8BAAAZHJz&#10;L2Rvd25yZXYueG1sUEsFBgAAAAAEAAQA8wAAAMcFAAAAAA==&#10;" filled="f" stroked="f">
                <v:textbox>
                  <w:txbxContent>
                    <w:p w14:paraId="473FB051" w14:textId="77777777" w:rsidR="00776EBA" w:rsidRDefault="00776EBA" w:rsidP="00776EBA">
                      <w:pPr>
                        <w:pStyle w:val="Standard"/>
                        <w:spacing w:before="217"/>
                        <w:ind w:left="258"/>
                      </w:pPr>
                      <w:r>
                        <w:rPr>
                          <w:i/>
                          <w:color w:val="FFFFFF"/>
                          <w:sz w:val="72"/>
                          <w:szCs w:val="72"/>
                        </w:rPr>
                        <w:t>Action V-Sport 710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376B19DE" wp14:editId="22CC2A33">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19DE"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7DYwIAADsFAAAOAAAAZHJzL2Uyb0RvYy54bWysVN1v0zAQf0fif7D8TtOWtrBo6VQ2FSFN&#10;20SH9uw69hrh+Ix9bVL+es5O+sHgZYgX53Lf97uPy6u2NmynfKjAFnw0GHKmrISyss8F//a4fPeR&#10;s4DClsKAVQXfq8Cv5m/fXDYuV2PYgCmVZ+TEhrxxBd8gujzLgtyoWoQBOGVJqMHXAunXP2elFw15&#10;r002Hg5nWQO+dB6kCoG4N52Qz5N/rZXEe62DQmYKTrlhen161/HN5pcif/bCbSrZpyH+IYtaVJaC&#10;Hl3dCBRs66s/XNWV9BBA40BCnYHWlVSpBqpmNHxRzWojnEq1EDjBHWEK/8+tvNut3INn2H6ClhoY&#10;AWlcyAMxYz2t9nX8UqaM5ATh/gibapFJYs5G76ez8YQzSbLpcHwxTrhmJ2vnA35WULNIFNxTWxJa&#10;YncbkCKS6kElBrOwrIxJrTH2NwYpdhyVettbnxJOFO6NilbGflWaVWXKOzLSVKlr49lO0DwIKZXF&#10;VHLyS9pRS1Ps1xj2+tG0y+o1xkeLFBksHo3ryoJPKL1Iu/x+SFl3+oTfWd2RxHbdUuFn/VxDuac2&#10;e+g2IDi5rKgXtyLgg/A08tRZWmO8p0cbaAoOPcXZBvzPv/GjPk0iSTlraIUKHn5shVecmS+WZvRi&#10;NJnEnUs/k+kHGgvmzyXrc4nd1tdAXRnRwXAykVEfzYHUHuon2vZFjEoiYSXFLjgeyGvsFpuuhVSL&#10;RVKiLXMCb+3Kyeg6ohwn7bF9Et7144g0yHdwWDaRv5jKTjdaWlhsEXSVRjbi3KHa408bmia5vybx&#10;BJz/J63TzZv/AgAA//8DAFBLAwQUAAYACAAAACEAtVOcJN8AAAAMAQAADwAAAGRycy9kb3ducmV2&#10;LnhtbEyPy07DMBBF90j8gzVI7OiYKo82xKkQiC0V5SGxc+NpEhGPo9htwt/XXcHyao7uPVNuZtuL&#10;E42+c6zgfiFBENfOdNwo+Hh/uVuB8EGz0b1jUvBLHjbV9VWpC+MmfqPTLjQilrAvtII2hKFA9HVL&#10;VvuFG4jj7eBGq0OMY4Nm1FMstz0upczQ6o7jQqsHemqp/tkdrYLP18P3VyK3zbNNh8nNEtmuUanb&#10;m/nxAUSgOfzBcNGP6lBFp707svGij1muk4gqyPNsCeJCyDzNQOwVrNI0AaxK/P9EdQYAAP//AwBQ&#10;SwECLQAUAAYACAAAACEAtoM4kv4AAADhAQAAEwAAAAAAAAAAAAAAAAAAAAAAW0NvbnRlbnRfVHlw&#10;ZXNdLnhtbFBLAQItABQABgAIAAAAIQA4/SH/1gAAAJQBAAALAAAAAAAAAAAAAAAAAC8BAABfcmVs&#10;cy8ucmVsc1BLAQItABQABgAIAAAAIQCHxw7DYwIAADsFAAAOAAAAAAAAAAAAAAAAAC4CAABkcnMv&#10;ZTJvRG9jLnhtbFBLAQItABQABgAIAAAAIQC1U5wk3wAAAAwBAAAPAAAAAAAAAAAAAAAAAL0EAABk&#10;cnMvZG93bnJldi54bWxQSwUGAAAAAAQABADzAAAAyQUAAAAA&#10;" filled="f" stroked="f">
                <v:textbo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67E6E18C" w14:textId="486EF052"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color w:val="E36C0A"/>
          <w:spacing w:val="-3"/>
        </w:rPr>
        <w:lastRenderedPageBreak/>
        <w:t xml:space="preserve">Action </w:t>
      </w:r>
      <w:r w:rsidR="00776EBA">
        <w:rPr>
          <w:rFonts w:ascii="Times New Roman" w:hAnsi="Times New Roman" w:cs="Times New Roman"/>
          <w:b/>
          <w:bCs/>
          <w:color w:val="E36C0A"/>
          <w:spacing w:val="-3"/>
        </w:rPr>
        <w:t>V-Sport 710</w:t>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t xml:space="preserve">   </w:t>
      </w:r>
      <w:r w:rsidRPr="002E1FCF">
        <w:rPr>
          <w:rFonts w:ascii="Times New Roman" w:hAnsi="Times New Roman" w:cs="Times New Roman"/>
          <w:b/>
          <w:bCs/>
          <w:color w:val="E36C0A"/>
          <w:spacing w:val="-3"/>
        </w:rPr>
        <w:tab/>
        <w:t>Section 09 6</w:t>
      </w:r>
      <w:r w:rsidR="00776EBA">
        <w:rPr>
          <w:rFonts w:ascii="Times New Roman" w:hAnsi="Times New Roman" w:cs="Times New Roman"/>
          <w:b/>
          <w:bCs/>
          <w:color w:val="E36C0A"/>
          <w:spacing w:val="-3"/>
        </w:rPr>
        <w:t>5</w:t>
      </w:r>
      <w:r w:rsidRPr="002E1FCF">
        <w:rPr>
          <w:rFonts w:ascii="Times New Roman" w:hAnsi="Times New Roman" w:cs="Times New Roman"/>
          <w:b/>
          <w:bCs/>
          <w:color w:val="E36C0A"/>
          <w:spacing w:val="-3"/>
        </w:rPr>
        <w:t xml:space="preserve"> </w:t>
      </w:r>
      <w:r w:rsidR="00776EBA">
        <w:rPr>
          <w:rFonts w:ascii="Times New Roman" w:hAnsi="Times New Roman" w:cs="Times New Roman"/>
          <w:b/>
          <w:bCs/>
          <w:color w:val="E36C0A"/>
          <w:spacing w:val="-3"/>
        </w:rPr>
        <w:t>66</w:t>
      </w:r>
    </w:p>
    <w:p w14:paraId="1F679D2A" w14:textId="77777777"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spacing w:val="-3"/>
        </w:rPr>
        <w:t>Resilient Floor System</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t xml:space="preserve">        </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color w:val="E36C0A"/>
          <w:spacing w:val="-3"/>
        </w:rPr>
        <w:t>Synthetic Flooring</w:t>
      </w:r>
    </w:p>
    <w:p w14:paraId="65051DE9" w14:textId="77777777" w:rsidR="002E1FCF" w:rsidRPr="002E1FCF" w:rsidRDefault="002E1FCF" w:rsidP="002E1FCF">
      <w:pPr>
        <w:pStyle w:val="Title"/>
        <w:spacing w:line="240" w:lineRule="auto"/>
        <w:ind w:hanging="540"/>
        <w:rPr>
          <w:rFonts w:ascii="Times New Roman" w:hAnsi="Times New Roman" w:cs="Times New Roman"/>
          <w:b/>
          <w:bCs/>
          <w:sz w:val="24"/>
          <w:szCs w:val="24"/>
        </w:rPr>
      </w:pPr>
    </w:p>
    <w:p w14:paraId="105962B1" w14:textId="77777777"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SYSTEM SUMMARY</w:t>
      </w:r>
    </w:p>
    <w:p w14:paraId="2B651A3A" w14:textId="234753B8" w:rsidR="003D459A" w:rsidRPr="006646B0" w:rsidRDefault="002E1FCF" w:rsidP="002E1FCF">
      <w:pPr>
        <w:pStyle w:val="Default"/>
        <w:rPr>
          <w:b/>
          <w:color w:val="auto"/>
          <w:spacing w:val="-3"/>
        </w:rPr>
      </w:pPr>
      <w:r w:rsidRPr="00077DA6">
        <w:rPr>
          <w:b/>
          <w:color w:val="auto"/>
          <w:spacing w:val="-3"/>
        </w:rPr>
        <w:t>This resilient floor system is</w:t>
      </w:r>
      <w:r w:rsidR="003D459A" w:rsidRPr="00077DA6">
        <w:rPr>
          <w:b/>
          <w:color w:val="auto"/>
          <w:spacing w:val="-3"/>
        </w:rPr>
        <w:t xml:space="preserve"> a heavy-duty, resilient product ideal for applications in multi-function facilities. </w:t>
      </w:r>
      <w:r w:rsidR="00CB53CE" w:rsidRPr="00077DA6">
        <w:rPr>
          <w:b/>
          <w:color w:val="auto"/>
          <w:spacing w:val="-3"/>
        </w:rPr>
        <w:t xml:space="preserve">Action V-Sport is engineered to provide optimal point elastic sport floor characteristics, </w:t>
      </w:r>
      <w:r w:rsidR="006646B0" w:rsidRPr="00077DA6">
        <w:rPr>
          <w:b/>
          <w:color w:val="auto"/>
          <w:spacing w:val="-3"/>
        </w:rPr>
        <w:t>including shock absorption and comfort, optimal slide coefficient and ball bounce. V-Sport is easy to maintain and never requires refinishing. V-Sport provides an elevated underfoot comfort, it is the ideal solution for volleyball facilities, gymnastics, multi-purpose areas where athletic performance, safety, energy absorption, noise reduction, design and durability are required.</w:t>
      </w:r>
    </w:p>
    <w:p w14:paraId="3D81FE4B" w14:textId="77777777" w:rsidR="002E1FCF" w:rsidRPr="002E1FCF" w:rsidRDefault="002E1FCF" w:rsidP="002E1FCF">
      <w:pPr>
        <w:pStyle w:val="Title"/>
        <w:spacing w:line="240" w:lineRule="auto"/>
        <w:ind w:hanging="540"/>
        <w:rPr>
          <w:rFonts w:ascii="Times New Roman" w:hAnsi="Times New Roman" w:cs="Times New Roman"/>
          <w:b/>
          <w:color w:val="auto"/>
          <w:spacing w:val="-3"/>
          <w:sz w:val="24"/>
          <w:szCs w:val="24"/>
        </w:rPr>
      </w:pPr>
    </w:p>
    <w:p w14:paraId="3F054868" w14:textId="77777777" w:rsidR="002E1FCF" w:rsidRPr="002E1FCF" w:rsidRDefault="002E1FCF" w:rsidP="002E1FCF">
      <w:pPr>
        <w:pStyle w:val="Title"/>
        <w:spacing w:line="240" w:lineRule="auto"/>
        <w:ind w:left="-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 xml:space="preserve">Contact ACTION FLOORING SYSTEMS at </w:t>
      </w:r>
      <w:hyperlink r:id="rId9" w:history="1">
        <w:r w:rsidRPr="002E1FCF">
          <w:rPr>
            <w:rStyle w:val="Hyperlink"/>
            <w:rFonts w:ascii="Times New Roman" w:hAnsi="Times New Roman" w:cs="Times New Roman"/>
            <w:b/>
            <w:color w:val="auto"/>
            <w:spacing w:val="-3"/>
            <w:sz w:val="24"/>
            <w:szCs w:val="24"/>
          </w:rPr>
          <w:t>www.actionfloors.com</w:t>
        </w:r>
      </w:hyperlink>
      <w:r w:rsidRPr="002E1FCF">
        <w:rPr>
          <w:rFonts w:ascii="Times New Roman" w:hAnsi="Times New Roman" w:cs="Times New Roman"/>
          <w:b/>
          <w:color w:val="auto"/>
          <w:spacing w:val="-3"/>
          <w:sz w:val="24"/>
          <w:szCs w:val="24"/>
        </w:rPr>
        <w:t xml:space="preserve"> or (800)746-3512 for specific project conditions or modifications of this specification.</w:t>
      </w:r>
    </w:p>
    <w:p w14:paraId="48B78A5C" w14:textId="77777777"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14:paraId="610CB4A2" w14:textId="77777777" w:rsidR="002E1FCF" w:rsidRPr="002E1FCF" w:rsidRDefault="002E1FCF" w:rsidP="002E1FCF">
      <w:pPr>
        <w:pStyle w:val="Title"/>
        <w:spacing w:line="240" w:lineRule="auto"/>
        <w:ind w:left="1080" w:hanging="540"/>
        <w:rPr>
          <w:rFonts w:ascii="Times New Roman" w:hAnsi="Times New Roman" w:cs="Times New Roman"/>
          <w:b/>
          <w:bCs/>
          <w:color w:val="auto"/>
          <w:sz w:val="24"/>
          <w:szCs w:val="24"/>
        </w:rPr>
      </w:pPr>
    </w:p>
    <w:p w14:paraId="35B92033" w14:textId="77777777" w:rsidR="00776EBA" w:rsidRPr="00776EBA" w:rsidRDefault="00776EBA" w:rsidP="00776EBA">
      <w:pPr>
        <w:pStyle w:val="Standard"/>
        <w:spacing w:before="78" w:line="612" w:lineRule="auto"/>
        <w:ind w:left="-540" w:right="3997" w:firstLine="10"/>
        <w:rPr>
          <w:rFonts w:ascii="Times New Roman" w:hAnsi="Times New Roman" w:cs="Times New Roman"/>
          <w:b/>
          <w:bCs/>
          <w:sz w:val="24"/>
          <w:szCs w:val="24"/>
        </w:rPr>
      </w:pPr>
      <w:r w:rsidRPr="00776EBA">
        <w:rPr>
          <w:rFonts w:ascii="Times New Roman" w:hAnsi="Times New Roman" w:cs="Times New Roman"/>
          <w:b/>
          <w:bCs/>
          <w:sz w:val="24"/>
          <w:szCs w:val="24"/>
        </w:rPr>
        <w:t>FLOORING PART 1 - GENERAL</w:t>
      </w:r>
    </w:p>
    <w:p w14:paraId="1A1507BE" w14:textId="77777777" w:rsidR="00776EBA" w:rsidRPr="00776EBA" w:rsidRDefault="00776EBA" w:rsidP="00776EBA">
      <w:pPr>
        <w:pStyle w:val="Standard"/>
        <w:spacing w:before="4"/>
        <w:ind w:left="-540"/>
        <w:rPr>
          <w:rFonts w:ascii="Times New Roman" w:hAnsi="Times New Roman" w:cs="Times New Roman"/>
          <w:b/>
          <w:bCs/>
          <w:sz w:val="24"/>
          <w:szCs w:val="24"/>
        </w:rPr>
      </w:pPr>
      <w:r w:rsidRPr="00776EBA">
        <w:rPr>
          <w:rFonts w:ascii="Times New Roman" w:hAnsi="Times New Roman" w:cs="Times New Roman"/>
          <w:b/>
          <w:bCs/>
          <w:sz w:val="24"/>
          <w:szCs w:val="24"/>
        </w:rPr>
        <w:t>SUMMARY</w:t>
      </w:r>
    </w:p>
    <w:p w14:paraId="2C6FF6B5" w14:textId="50D59A02" w:rsidR="002E1FCF" w:rsidRDefault="00776EBA" w:rsidP="00776EBA">
      <w:pPr>
        <w:ind w:hanging="540"/>
        <w:rPr>
          <w:rFonts w:ascii="Times New Roman" w:hAnsi="Times New Roman" w:cs="Times New Roman"/>
        </w:rPr>
      </w:pPr>
      <w:r w:rsidRPr="00776EBA">
        <w:rPr>
          <w:rFonts w:ascii="Times New Roman" w:hAnsi="Times New Roman" w:cs="Times New Roman"/>
        </w:rPr>
        <w:t>Section Includes: Sheet vinyl resilient athletic flooring.</w:t>
      </w:r>
    </w:p>
    <w:p w14:paraId="2D821F03" w14:textId="73EC7939" w:rsidR="00776EBA" w:rsidRDefault="00776EBA" w:rsidP="00776EBA">
      <w:pPr>
        <w:ind w:left="-540"/>
        <w:rPr>
          <w:rFonts w:ascii="Times New Roman" w:hAnsi="Times New Roman" w:cs="Times New Roman"/>
        </w:rPr>
      </w:pPr>
    </w:p>
    <w:p w14:paraId="14D10241" w14:textId="77777777" w:rsidR="00776EBA" w:rsidRPr="00776EBA" w:rsidRDefault="00776EBA" w:rsidP="00776EBA">
      <w:pPr>
        <w:pStyle w:val="Standard"/>
        <w:spacing w:before="205"/>
        <w:ind w:left="-540"/>
        <w:rPr>
          <w:rFonts w:ascii="Times New Roman" w:hAnsi="Times New Roman" w:cs="Times New Roman"/>
          <w:b/>
          <w:bCs/>
          <w:sz w:val="24"/>
          <w:szCs w:val="24"/>
        </w:rPr>
      </w:pPr>
      <w:r w:rsidRPr="00776EBA">
        <w:rPr>
          <w:rFonts w:ascii="Times New Roman" w:hAnsi="Times New Roman" w:cs="Times New Roman"/>
          <w:b/>
          <w:bCs/>
          <w:color w:val="000000"/>
          <w:sz w:val="24"/>
          <w:szCs w:val="24"/>
        </w:rPr>
        <w:t>ACTION SUBMITTALS</w:t>
      </w:r>
    </w:p>
    <w:p w14:paraId="315023E6" w14:textId="77777777" w:rsidR="00776EBA" w:rsidRPr="009F447E" w:rsidRDefault="00776EBA" w:rsidP="00776EBA">
      <w:pPr>
        <w:pStyle w:val="Standard"/>
        <w:spacing w:before="10"/>
        <w:ind w:left="-540"/>
        <w:rPr>
          <w:rFonts w:ascii="Times New Roman" w:hAnsi="Times New Roman" w:cs="Times New Roman"/>
          <w:color w:val="000000"/>
          <w:sz w:val="24"/>
          <w:szCs w:val="24"/>
        </w:rPr>
      </w:pPr>
    </w:p>
    <w:p w14:paraId="6A7DEF71" w14:textId="77777777" w:rsidR="00776EBA" w:rsidRPr="009F447E" w:rsidRDefault="00776EBA" w:rsidP="00776EBA">
      <w:pPr>
        <w:pStyle w:val="Standard"/>
        <w:spacing w:line="463" w:lineRule="auto"/>
        <w:ind w:left="-540" w:right="4682"/>
        <w:jc w:val="both"/>
        <w:rPr>
          <w:rFonts w:ascii="Times New Roman" w:hAnsi="Times New Roman" w:cs="Times New Roman"/>
          <w:sz w:val="24"/>
          <w:szCs w:val="24"/>
        </w:rPr>
      </w:pPr>
      <w:r w:rsidRPr="009F447E">
        <w:rPr>
          <w:rFonts w:ascii="Times New Roman" w:hAnsi="Times New Roman" w:cs="Times New Roman"/>
          <w:color w:val="000000"/>
          <w:sz w:val="24"/>
          <w:szCs w:val="24"/>
        </w:rPr>
        <w:t>Product Data: For each type of product indicated. Manufacturer Certifications:</w:t>
      </w:r>
    </w:p>
    <w:p w14:paraId="7C57A76D" w14:textId="77777777" w:rsidR="00776EBA" w:rsidRPr="009F447E" w:rsidRDefault="00776EBA" w:rsidP="00776EBA">
      <w:pPr>
        <w:pStyle w:val="Standard"/>
        <w:spacing w:before="5"/>
        <w:ind w:left="-540" w:right="116"/>
        <w:jc w:val="both"/>
        <w:rPr>
          <w:rFonts w:ascii="Times New Roman" w:hAnsi="Times New Roman" w:cs="Times New Roman"/>
          <w:sz w:val="24"/>
          <w:szCs w:val="24"/>
        </w:rPr>
      </w:pPr>
      <w:r w:rsidRPr="009F447E">
        <w:rPr>
          <w:rFonts w:ascii="Times New Roman" w:hAnsi="Times New Roman" w:cs="Times New Roman"/>
          <w:color w:val="000000"/>
          <w:sz w:val="24"/>
          <w:szCs w:val="24"/>
        </w:rPr>
        <w:t>Provide certification that accurately identifies the Manufacturer of flooring furnished for this project.</w:t>
      </w:r>
    </w:p>
    <w:p w14:paraId="49BEF795" w14:textId="77777777" w:rsidR="00776EBA" w:rsidRPr="009F447E" w:rsidRDefault="00776EBA" w:rsidP="00776EBA">
      <w:pPr>
        <w:pStyle w:val="Standard"/>
        <w:spacing w:before="120"/>
        <w:ind w:left="-540" w:right="120"/>
        <w:jc w:val="both"/>
        <w:rPr>
          <w:rFonts w:ascii="Times New Roman" w:hAnsi="Times New Roman" w:cs="Times New Roman"/>
          <w:sz w:val="24"/>
          <w:szCs w:val="24"/>
        </w:rPr>
      </w:pPr>
      <w:r w:rsidRPr="009F447E">
        <w:rPr>
          <w:rFonts w:ascii="Times New Roman" w:hAnsi="Times New Roman" w:cs="Times New Roman"/>
          <w:color w:val="000000"/>
          <w:sz w:val="24"/>
          <w:szCs w:val="24"/>
        </w:rPr>
        <w:t>All “manufacturer” requirements in these specifications must be complied with by the OEM, including warranties, certifications, qualifications, product data, test results, environmental requirements, performance data, etc.</w:t>
      </w:r>
    </w:p>
    <w:p w14:paraId="3E2CFA0D" w14:textId="77777777" w:rsidR="00776EBA" w:rsidRPr="009F447E" w:rsidRDefault="00776EBA" w:rsidP="00776EBA">
      <w:pPr>
        <w:pStyle w:val="Standard"/>
        <w:spacing w:before="10"/>
        <w:ind w:left="-540"/>
        <w:rPr>
          <w:rFonts w:ascii="Times New Roman" w:hAnsi="Times New Roman" w:cs="Times New Roman"/>
          <w:color w:val="000000"/>
          <w:sz w:val="24"/>
          <w:szCs w:val="24"/>
        </w:rPr>
      </w:pPr>
    </w:p>
    <w:p w14:paraId="5E81A647" w14:textId="77777777" w:rsidR="00776EBA" w:rsidRPr="009F447E" w:rsidRDefault="00776EBA" w:rsidP="00776EBA">
      <w:pPr>
        <w:pStyle w:val="Standard"/>
        <w:spacing w:line="468" w:lineRule="auto"/>
        <w:ind w:left="-540" w:right="2673"/>
        <w:rPr>
          <w:rFonts w:ascii="Times New Roman" w:hAnsi="Times New Roman" w:cs="Times New Roman"/>
          <w:sz w:val="24"/>
          <w:szCs w:val="24"/>
        </w:rPr>
      </w:pPr>
      <w:r w:rsidRPr="009F447E">
        <w:rPr>
          <w:rFonts w:ascii="Times New Roman" w:hAnsi="Times New Roman" w:cs="Times New Roman"/>
          <w:color w:val="000000"/>
          <w:sz w:val="24"/>
          <w:szCs w:val="24"/>
        </w:rPr>
        <w:t>Provide ISO 9001 certification for the OEM of the specified products. Provide ISO 14001 certification for the OEM of the specified products. Laboratory Test Results:</w:t>
      </w:r>
    </w:p>
    <w:p w14:paraId="2ED4DEAA" w14:textId="701B7C6F" w:rsidR="00776EBA" w:rsidRDefault="00776EBA" w:rsidP="00776EBA">
      <w:pPr>
        <w:pStyle w:val="Standard"/>
        <w:ind w:left="-540"/>
        <w:rPr>
          <w:rFonts w:ascii="Times New Roman" w:hAnsi="Times New Roman" w:cs="Times New Roman"/>
          <w:color w:val="000000"/>
          <w:sz w:val="24"/>
          <w:szCs w:val="24"/>
        </w:rPr>
      </w:pPr>
      <w:r w:rsidRPr="009F447E">
        <w:rPr>
          <w:rFonts w:ascii="Times New Roman" w:hAnsi="Times New Roman" w:cs="Times New Roman"/>
          <w:color w:val="000000"/>
          <w:sz w:val="24"/>
          <w:szCs w:val="24"/>
        </w:rPr>
        <w:t>Where required by owner, provide certification of testing per ASTM F2772-11 and the product being furnished complies with the ASTM Indoor Sport Floor Classification specified for this project.</w:t>
      </w:r>
    </w:p>
    <w:p w14:paraId="69819D11" w14:textId="2C738100" w:rsidR="00776EBA" w:rsidRDefault="00776EBA" w:rsidP="00776EBA">
      <w:pPr>
        <w:pStyle w:val="Standard"/>
        <w:ind w:left="-540"/>
        <w:rPr>
          <w:rFonts w:ascii="Times New Roman" w:hAnsi="Times New Roman" w:cs="Times New Roman"/>
          <w:color w:val="000000"/>
          <w:sz w:val="24"/>
          <w:szCs w:val="24"/>
        </w:rPr>
      </w:pPr>
    </w:p>
    <w:p w14:paraId="1F66CE5B"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Samples:</w:t>
      </w:r>
    </w:p>
    <w:p w14:paraId="46073B72" w14:textId="77777777" w:rsidR="00776EBA" w:rsidRPr="00776EBA" w:rsidRDefault="00776EBA" w:rsidP="00776EBA">
      <w:pPr>
        <w:pStyle w:val="Standard"/>
        <w:ind w:left="-540"/>
        <w:rPr>
          <w:rFonts w:ascii="Times New Roman" w:hAnsi="Times New Roman" w:cs="Times New Roman"/>
          <w:sz w:val="24"/>
          <w:szCs w:val="24"/>
        </w:rPr>
      </w:pPr>
    </w:p>
    <w:p w14:paraId="66289F16" w14:textId="1F9368C8" w:rsid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Manufacturer's color chart for selection of available standard colors.  Individual samples of approximate 8.5” x 11” should be made available upon request.</w:t>
      </w:r>
    </w:p>
    <w:p w14:paraId="7527800B" w14:textId="2150C632" w:rsidR="00776EBA" w:rsidRDefault="00776EBA" w:rsidP="00776EBA">
      <w:pPr>
        <w:pStyle w:val="Standard"/>
        <w:ind w:left="-540"/>
        <w:rPr>
          <w:rFonts w:ascii="Times New Roman" w:hAnsi="Times New Roman" w:cs="Times New Roman"/>
          <w:sz w:val="24"/>
          <w:szCs w:val="24"/>
        </w:rPr>
      </w:pPr>
    </w:p>
    <w:p w14:paraId="32D03FDC" w14:textId="77777777" w:rsidR="00891BBC" w:rsidRDefault="00891BBC" w:rsidP="00776EBA">
      <w:pPr>
        <w:pStyle w:val="Standard"/>
        <w:ind w:left="-540"/>
        <w:rPr>
          <w:rFonts w:ascii="Times New Roman" w:hAnsi="Times New Roman" w:cs="Times New Roman"/>
          <w:sz w:val="24"/>
          <w:szCs w:val="24"/>
        </w:rPr>
      </w:pPr>
    </w:p>
    <w:p w14:paraId="3FA59A43" w14:textId="331C183E" w:rsidR="00776EBA" w:rsidRPr="00776EBA" w:rsidRDefault="00776EBA" w:rsidP="00776EBA">
      <w:pPr>
        <w:pStyle w:val="Standard"/>
        <w:ind w:left="-540"/>
        <w:rPr>
          <w:rFonts w:ascii="Times New Roman" w:hAnsi="Times New Roman" w:cs="Times New Roman"/>
          <w:b/>
          <w:bCs/>
          <w:sz w:val="24"/>
          <w:szCs w:val="24"/>
        </w:rPr>
      </w:pPr>
      <w:r w:rsidRPr="00776EBA">
        <w:rPr>
          <w:rFonts w:ascii="Times New Roman" w:hAnsi="Times New Roman" w:cs="Times New Roman"/>
          <w:b/>
          <w:bCs/>
          <w:sz w:val="24"/>
          <w:szCs w:val="24"/>
        </w:rPr>
        <w:lastRenderedPageBreak/>
        <w:t>INFORMATIONAL SUBMITTALS</w:t>
      </w:r>
    </w:p>
    <w:p w14:paraId="0019D6CF" w14:textId="7A52606C" w:rsidR="00776EBA" w:rsidRDefault="00776EBA" w:rsidP="00776EBA">
      <w:pPr>
        <w:pStyle w:val="Standard"/>
        <w:rPr>
          <w:rFonts w:ascii="Times New Roman" w:hAnsi="Times New Roman" w:cs="Times New Roman"/>
          <w:sz w:val="24"/>
          <w:szCs w:val="24"/>
        </w:rPr>
      </w:pPr>
    </w:p>
    <w:p w14:paraId="7754F6A4"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Qualification Data:</w:t>
      </w:r>
    </w:p>
    <w:p w14:paraId="1186EEC9" w14:textId="77777777" w:rsidR="00776EBA" w:rsidRPr="00776EBA" w:rsidRDefault="00776EBA" w:rsidP="00776EBA">
      <w:pPr>
        <w:pStyle w:val="Standard"/>
        <w:ind w:left="-540"/>
        <w:rPr>
          <w:rFonts w:ascii="Times New Roman" w:hAnsi="Times New Roman" w:cs="Times New Roman"/>
          <w:sz w:val="24"/>
          <w:szCs w:val="24"/>
        </w:rPr>
      </w:pPr>
    </w:p>
    <w:p w14:paraId="00835C95"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For a qualified resilient athletic flooring Manufacturer. For a qualified resilient athletic flooring Installer.</w:t>
      </w:r>
    </w:p>
    <w:p w14:paraId="4A835F26" w14:textId="77777777" w:rsidR="00776EBA" w:rsidRPr="00776EBA" w:rsidRDefault="00776EBA" w:rsidP="00776EBA">
      <w:pPr>
        <w:pStyle w:val="Standard"/>
        <w:ind w:left="-540"/>
        <w:rPr>
          <w:rFonts w:ascii="Times New Roman" w:hAnsi="Times New Roman" w:cs="Times New Roman"/>
          <w:sz w:val="24"/>
          <w:szCs w:val="24"/>
        </w:rPr>
      </w:pPr>
    </w:p>
    <w:p w14:paraId="2CE6164A" w14:textId="77777777" w:rsidR="00776EBA" w:rsidRPr="00776EBA" w:rsidRDefault="00776EBA" w:rsidP="00776EBA">
      <w:pPr>
        <w:pStyle w:val="Standard"/>
        <w:ind w:left="-540"/>
        <w:rPr>
          <w:rFonts w:ascii="Times New Roman" w:hAnsi="Times New Roman" w:cs="Times New Roman"/>
          <w:b/>
          <w:bCs/>
          <w:sz w:val="24"/>
          <w:szCs w:val="24"/>
        </w:rPr>
      </w:pPr>
      <w:r w:rsidRPr="00776EBA">
        <w:rPr>
          <w:rFonts w:ascii="Times New Roman" w:hAnsi="Times New Roman" w:cs="Times New Roman"/>
          <w:b/>
          <w:bCs/>
          <w:sz w:val="24"/>
          <w:szCs w:val="24"/>
        </w:rPr>
        <w:t>CLOSEOUT SUBMITTALS</w:t>
      </w:r>
    </w:p>
    <w:p w14:paraId="11F1DFE4" w14:textId="77777777" w:rsidR="00776EBA" w:rsidRPr="00776EBA" w:rsidRDefault="00776EBA" w:rsidP="00776EBA">
      <w:pPr>
        <w:pStyle w:val="Standard"/>
        <w:ind w:left="-540"/>
        <w:rPr>
          <w:rFonts w:ascii="Times New Roman" w:hAnsi="Times New Roman" w:cs="Times New Roman"/>
          <w:sz w:val="24"/>
          <w:szCs w:val="24"/>
        </w:rPr>
      </w:pPr>
    </w:p>
    <w:p w14:paraId="0726DA7D"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Submit three copies of the following: Manufacturer maintenance instructions</w:t>
      </w:r>
    </w:p>
    <w:p w14:paraId="7898AAC6" w14:textId="77777777" w:rsidR="00776EBA" w:rsidRPr="00776EBA" w:rsidRDefault="00776EBA" w:rsidP="00776EBA">
      <w:pPr>
        <w:pStyle w:val="Standard"/>
        <w:ind w:left="-540"/>
        <w:rPr>
          <w:rFonts w:ascii="Times New Roman" w:hAnsi="Times New Roman" w:cs="Times New Roman"/>
          <w:sz w:val="24"/>
          <w:szCs w:val="24"/>
        </w:rPr>
      </w:pPr>
    </w:p>
    <w:p w14:paraId="4549F9ED" w14:textId="13DC6512" w:rsidR="00776EBA" w:rsidRPr="009F447E"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Manufacturer material warranty</w:t>
      </w:r>
    </w:p>
    <w:p w14:paraId="51F37651" w14:textId="040EEFF3" w:rsidR="00776EBA" w:rsidRDefault="00776EBA" w:rsidP="00776EBA">
      <w:pPr>
        <w:ind w:hanging="540"/>
        <w:rPr>
          <w:rFonts w:ascii="Times New Roman" w:hAnsi="Times New Roman" w:cs="Times New Roman"/>
        </w:rPr>
      </w:pPr>
    </w:p>
    <w:p w14:paraId="7606CCA3" w14:textId="77777777" w:rsidR="00776EBA" w:rsidRPr="00592AA1" w:rsidRDefault="00776EBA" w:rsidP="00776EBA">
      <w:pPr>
        <w:ind w:hanging="540"/>
        <w:rPr>
          <w:rFonts w:ascii="Times New Roman" w:hAnsi="Times New Roman" w:cs="Times New Roman"/>
          <w:b/>
          <w:bCs/>
        </w:rPr>
      </w:pPr>
      <w:r w:rsidRPr="00592AA1">
        <w:rPr>
          <w:rFonts w:ascii="Times New Roman" w:hAnsi="Times New Roman" w:cs="Times New Roman"/>
          <w:b/>
          <w:bCs/>
        </w:rPr>
        <w:t>QUALITY ASSURANCE</w:t>
      </w:r>
    </w:p>
    <w:p w14:paraId="6C3B559F" w14:textId="77777777" w:rsidR="00891BBC" w:rsidRDefault="00891BBC" w:rsidP="00776EBA">
      <w:pPr>
        <w:ind w:hanging="540"/>
        <w:rPr>
          <w:rFonts w:ascii="Times New Roman" w:hAnsi="Times New Roman" w:cs="Times New Roman"/>
        </w:rPr>
      </w:pPr>
    </w:p>
    <w:p w14:paraId="7DE578A1" w14:textId="7A2EB0A3"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Manufacturer Qualifications:</w:t>
      </w:r>
    </w:p>
    <w:p w14:paraId="6751BC96" w14:textId="77777777" w:rsidR="00776EBA" w:rsidRPr="00776EBA" w:rsidRDefault="00776EBA" w:rsidP="00776EBA">
      <w:pPr>
        <w:ind w:hanging="540"/>
        <w:rPr>
          <w:rFonts w:ascii="Times New Roman" w:hAnsi="Times New Roman" w:cs="Times New Roman"/>
        </w:rPr>
      </w:pPr>
    </w:p>
    <w:p w14:paraId="45BCA953" w14:textId="77777777"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ISO 9001 Certified.</w:t>
      </w:r>
    </w:p>
    <w:p w14:paraId="71B89F07" w14:textId="77777777" w:rsidR="00776EBA" w:rsidRPr="00776EBA" w:rsidRDefault="00776EBA" w:rsidP="00776EBA">
      <w:pPr>
        <w:ind w:hanging="540"/>
        <w:rPr>
          <w:rFonts w:ascii="Times New Roman" w:hAnsi="Times New Roman" w:cs="Times New Roman"/>
        </w:rPr>
      </w:pPr>
    </w:p>
    <w:p w14:paraId="52B9D37E" w14:textId="77777777"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ISO 14001 Certified.</w:t>
      </w:r>
    </w:p>
    <w:p w14:paraId="3DF35DAB" w14:textId="77777777" w:rsidR="00776EBA" w:rsidRPr="00776EBA" w:rsidRDefault="00776EBA" w:rsidP="00776EBA">
      <w:pPr>
        <w:ind w:hanging="540"/>
        <w:rPr>
          <w:rFonts w:ascii="Times New Roman" w:hAnsi="Times New Roman" w:cs="Times New Roman"/>
        </w:rPr>
      </w:pPr>
    </w:p>
    <w:p w14:paraId="3C5D3B3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At least ten years active experience in the manufacture and marketing of indoor resilient athletic flooring.</w:t>
      </w:r>
    </w:p>
    <w:p w14:paraId="5FB6965C" w14:textId="77777777" w:rsidR="00776EBA" w:rsidRPr="00776EBA" w:rsidRDefault="00776EBA" w:rsidP="00776EBA">
      <w:pPr>
        <w:ind w:left="-540"/>
        <w:rPr>
          <w:rFonts w:ascii="Times New Roman" w:hAnsi="Times New Roman" w:cs="Times New Roman"/>
        </w:rPr>
      </w:pPr>
    </w:p>
    <w:p w14:paraId="7AB3234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 provider of authorized installer training. Installer Qualifications:</w:t>
      </w:r>
    </w:p>
    <w:p w14:paraId="455D758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At least five </w:t>
      </w:r>
      <w:proofErr w:type="spellStart"/>
      <w:r w:rsidRPr="00776EBA">
        <w:rPr>
          <w:rFonts w:ascii="Times New Roman" w:hAnsi="Times New Roman" w:cs="Times New Roman"/>
        </w:rPr>
        <w:t>years experience</w:t>
      </w:r>
      <w:proofErr w:type="spellEnd"/>
      <w:r w:rsidRPr="00776EBA">
        <w:rPr>
          <w:rFonts w:ascii="Times New Roman" w:hAnsi="Times New Roman" w:cs="Times New Roman"/>
        </w:rPr>
        <w:t xml:space="preserve"> in the installation of resilient athletic flooring. Experience on at least five projects of similar size, type and complexity as this project.</w:t>
      </w:r>
    </w:p>
    <w:p w14:paraId="2D724C9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Employer of workers for this Project who are competent in techniques required by manufacturer for resilient athletic flooring installation indicated.</w:t>
      </w:r>
    </w:p>
    <w:p w14:paraId="14F18F42" w14:textId="77777777" w:rsidR="00776EBA" w:rsidRPr="00776EBA" w:rsidRDefault="00776EBA" w:rsidP="00776EBA">
      <w:pPr>
        <w:ind w:left="-540"/>
        <w:rPr>
          <w:rFonts w:ascii="Times New Roman" w:hAnsi="Times New Roman" w:cs="Times New Roman"/>
        </w:rPr>
      </w:pPr>
    </w:p>
    <w:p w14:paraId="12118C4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Fire Test Characteristics: As determined by testing identical products according to ASTM E 648, Class 1, by a qualified testing agency acceptable to authorities having jurisdiction.</w:t>
      </w:r>
    </w:p>
    <w:p w14:paraId="463E52B5" w14:textId="77777777" w:rsidR="00776EBA" w:rsidRPr="00776EBA" w:rsidRDefault="00776EBA" w:rsidP="00776EBA">
      <w:pPr>
        <w:ind w:left="-540"/>
        <w:rPr>
          <w:rFonts w:ascii="Times New Roman" w:hAnsi="Times New Roman" w:cs="Times New Roman"/>
        </w:rPr>
      </w:pPr>
    </w:p>
    <w:p w14:paraId="5FF7D35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Athletic Performance: Comply with ASTM F 2772 Class 2 for force reduction, ball bounce, vertical deformation and friction.</w:t>
      </w:r>
    </w:p>
    <w:p w14:paraId="417314BB" w14:textId="77777777" w:rsidR="00776EBA" w:rsidRPr="00776EBA" w:rsidRDefault="00776EBA" w:rsidP="00776EBA">
      <w:pPr>
        <w:ind w:left="-540"/>
        <w:rPr>
          <w:rFonts w:ascii="Times New Roman" w:hAnsi="Times New Roman" w:cs="Times New Roman"/>
        </w:rPr>
      </w:pPr>
    </w:p>
    <w:p w14:paraId="76EF344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DELIVERY, STORAGE, AND HANDLING</w:t>
      </w:r>
    </w:p>
    <w:p w14:paraId="51B49826" w14:textId="77777777" w:rsidR="00776EBA" w:rsidRPr="00776EBA" w:rsidRDefault="00776EBA" w:rsidP="00776EBA">
      <w:pPr>
        <w:ind w:left="-540"/>
        <w:rPr>
          <w:rFonts w:ascii="Times New Roman" w:hAnsi="Times New Roman" w:cs="Times New Roman"/>
        </w:rPr>
      </w:pPr>
    </w:p>
    <w:p w14:paraId="183DD16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Store flooring and installation materials in protected dry spaces, with ambient temperatures maintained within range recommended by manufacturer, but not less than 55 deg F (13 deg C) nor more than 85 deg F (29 deg C).</w:t>
      </w:r>
    </w:p>
    <w:p w14:paraId="16984AD2" w14:textId="77777777" w:rsidR="00776EBA" w:rsidRPr="00776EBA" w:rsidRDefault="00776EBA" w:rsidP="00776EBA">
      <w:pPr>
        <w:ind w:left="-540"/>
        <w:rPr>
          <w:rFonts w:ascii="Times New Roman" w:hAnsi="Times New Roman" w:cs="Times New Roman"/>
        </w:rPr>
      </w:pPr>
    </w:p>
    <w:p w14:paraId="6B7B164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Store the indoor resilient athletic surfacing rolls in an upright position on a smooth flat surface immediately upon delivery to Project.</w:t>
      </w:r>
    </w:p>
    <w:p w14:paraId="6C139B21" w14:textId="77777777" w:rsidR="00776EBA" w:rsidRPr="00776EBA" w:rsidRDefault="00776EBA" w:rsidP="00776EBA">
      <w:pPr>
        <w:ind w:left="-540"/>
        <w:rPr>
          <w:rFonts w:ascii="Times New Roman" w:hAnsi="Times New Roman" w:cs="Times New Roman"/>
        </w:rPr>
      </w:pPr>
    </w:p>
    <w:p w14:paraId="4733374D"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FIELD CONDITIONS</w:t>
      </w:r>
    </w:p>
    <w:p w14:paraId="12DD579F" w14:textId="77777777" w:rsidR="00776EBA" w:rsidRPr="00776EBA" w:rsidRDefault="00776EBA" w:rsidP="00776EBA">
      <w:pPr>
        <w:ind w:left="-540"/>
        <w:rPr>
          <w:rFonts w:ascii="Times New Roman" w:hAnsi="Times New Roman" w:cs="Times New Roman"/>
        </w:rPr>
      </w:pPr>
    </w:p>
    <w:p w14:paraId="50772FA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Product Installation:</w:t>
      </w:r>
    </w:p>
    <w:p w14:paraId="076BD8B0" w14:textId="77777777" w:rsidR="00776EBA" w:rsidRPr="00776EBA" w:rsidRDefault="00776EBA" w:rsidP="00776EBA">
      <w:pPr>
        <w:ind w:left="-540"/>
        <w:rPr>
          <w:rFonts w:ascii="Times New Roman" w:hAnsi="Times New Roman" w:cs="Times New Roman"/>
        </w:rPr>
      </w:pPr>
    </w:p>
    <w:p w14:paraId="4F64823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lastRenderedPageBreak/>
        <w:t>Maintain temperatures during installation within range recommended by manufacturer, but not less than 65 deg F (18 deg C) in spaces to receive flooring for 72 hours prior, during and 72 hours after the installation.</w:t>
      </w:r>
    </w:p>
    <w:p w14:paraId="5DE3A316" w14:textId="77777777" w:rsidR="00776EBA" w:rsidRPr="00776EBA" w:rsidRDefault="00776EBA" w:rsidP="00776EBA">
      <w:pPr>
        <w:ind w:left="-540"/>
        <w:rPr>
          <w:rFonts w:ascii="Times New Roman" w:hAnsi="Times New Roman" w:cs="Times New Roman"/>
        </w:rPr>
      </w:pPr>
    </w:p>
    <w:p w14:paraId="00F4648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After installation, maintain temperatures within range recommended by manufacturer, but not less than 55 deg F (13 deg C) or more than 85 deg F (29 deg C).</w:t>
      </w:r>
    </w:p>
    <w:p w14:paraId="3AC23BBB" w14:textId="77777777" w:rsidR="00776EBA" w:rsidRPr="00776EBA" w:rsidRDefault="00776EBA" w:rsidP="00776EBA">
      <w:pPr>
        <w:ind w:left="-540"/>
        <w:rPr>
          <w:rFonts w:ascii="Times New Roman" w:hAnsi="Times New Roman" w:cs="Times New Roman"/>
        </w:rPr>
      </w:pPr>
    </w:p>
    <w:p w14:paraId="487A4BD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Prohibit traffic during flooring installation and for at least 72 hours after flooring installation. Ensure proper protection is in place if other trades are using space after completion.</w:t>
      </w:r>
    </w:p>
    <w:p w14:paraId="16BCC41D" w14:textId="77777777" w:rsidR="00776EBA" w:rsidRPr="00776EBA" w:rsidRDefault="00776EBA" w:rsidP="00776EBA">
      <w:pPr>
        <w:ind w:left="-540"/>
        <w:rPr>
          <w:rFonts w:ascii="Times New Roman" w:hAnsi="Times New Roman" w:cs="Times New Roman"/>
        </w:rPr>
      </w:pPr>
    </w:p>
    <w:p w14:paraId="62BC3EC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Install flooring only after other finishing work, including painting and overhead work, has been completed. </w:t>
      </w:r>
    </w:p>
    <w:p w14:paraId="06E17710" w14:textId="77777777" w:rsidR="00592AA1" w:rsidRDefault="00592AA1" w:rsidP="00776EBA">
      <w:pPr>
        <w:ind w:left="-540"/>
        <w:rPr>
          <w:rFonts w:ascii="Times New Roman" w:hAnsi="Times New Roman" w:cs="Times New Roman"/>
        </w:rPr>
      </w:pPr>
    </w:p>
    <w:p w14:paraId="43BB67FB" w14:textId="009FA09E"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WARRANTY</w:t>
      </w:r>
    </w:p>
    <w:p w14:paraId="0790D06B" w14:textId="77777777" w:rsidR="00776EBA" w:rsidRPr="00776EBA" w:rsidRDefault="00776EBA" w:rsidP="00776EBA">
      <w:pPr>
        <w:ind w:left="-540"/>
        <w:rPr>
          <w:rFonts w:ascii="Times New Roman" w:hAnsi="Times New Roman" w:cs="Times New Roman"/>
        </w:rPr>
      </w:pPr>
    </w:p>
    <w:p w14:paraId="5998503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Special Limited Warranty: Manufacturer's standard form in which manufacturer agrees to repair or replace sports flooring that fails within specified warranty period.</w:t>
      </w:r>
    </w:p>
    <w:p w14:paraId="434B3D4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Material warranty must be direct from Action Floor Systems</w:t>
      </w:r>
    </w:p>
    <w:p w14:paraId="387AB61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 </w:t>
      </w:r>
    </w:p>
    <w:p w14:paraId="56A78BE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Failures include, but are not limited to, the following:</w:t>
      </w:r>
    </w:p>
    <w:p w14:paraId="74AE318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Manufacturing defects.</w:t>
      </w:r>
    </w:p>
    <w:p w14:paraId="59AF968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wear to the point of wear-through.</w:t>
      </w:r>
    </w:p>
    <w:p w14:paraId="402ED51E" w14:textId="34030188"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Failure due to substrate moisture exposure not exceeding </w:t>
      </w:r>
      <w:r w:rsidR="00913673">
        <w:rPr>
          <w:rFonts w:ascii="Times New Roman" w:hAnsi="Times New Roman" w:cs="Times New Roman"/>
        </w:rPr>
        <w:t>85</w:t>
      </w:r>
      <w:r w:rsidRPr="00776EBA">
        <w:rPr>
          <w:rFonts w:ascii="Times New Roman" w:hAnsi="Times New Roman" w:cs="Times New Roman"/>
        </w:rPr>
        <w:t xml:space="preserve"> percent relative humidity when tested according to ASTM F2170 or </w:t>
      </w:r>
      <w:r w:rsidR="00913673">
        <w:rPr>
          <w:rFonts w:ascii="Times New Roman" w:hAnsi="Times New Roman" w:cs="Times New Roman"/>
        </w:rPr>
        <w:t>4</w:t>
      </w:r>
      <w:r w:rsidRPr="00776EBA">
        <w:rPr>
          <w:rFonts w:ascii="Times New Roman" w:hAnsi="Times New Roman" w:cs="Times New Roman"/>
        </w:rPr>
        <w:t>.5 pounds moisture vapor emission rate when tested according to ASTM F1869.</w:t>
      </w:r>
    </w:p>
    <w:p w14:paraId="5FB2C773" w14:textId="77777777" w:rsidR="00776EBA" w:rsidRPr="00776EBA" w:rsidRDefault="00776EBA" w:rsidP="00776EBA">
      <w:pPr>
        <w:ind w:left="-540"/>
        <w:rPr>
          <w:rFonts w:ascii="Times New Roman" w:hAnsi="Times New Roman" w:cs="Times New Roman"/>
        </w:rPr>
      </w:pPr>
    </w:p>
    <w:p w14:paraId="689A61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Warranty Period:</w:t>
      </w:r>
    </w:p>
    <w:p w14:paraId="05A19D43" w14:textId="77777777" w:rsidR="00776EBA" w:rsidRPr="00776EBA" w:rsidRDefault="00776EBA" w:rsidP="00776EBA">
      <w:pPr>
        <w:ind w:left="-540"/>
        <w:rPr>
          <w:rFonts w:ascii="Times New Roman" w:hAnsi="Times New Roman" w:cs="Times New Roman"/>
        </w:rPr>
      </w:pPr>
    </w:p>
    <w:p w14:paraId="241AD966" w14:textId="3FD36B83"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Material defects and surface wear-through: Minimum 15 years from date of Substantial Completion.  </w:t>
      </w:r>
    </w:p>
    <w:p w14:paraId="3512F187" w14:textId="50329F3E" w:rsidR="00776EBA" w:rsidRPr="00776EBA" w:rsidRDefault="00776EBA" w:rsidP="00776EBA">
      <w:pPr>
        <w:ind w:left="-540"/>
        <w:rPr>
          <w:rFonts w:ascii="Times New Roman" w:hAnsi="Times New Roman" w:cs="Times New Roman"/>
        </w:rPr>
      </w:pPr>
      <w:r w:rsidRPr="00776EBA">
        <w:rPr>
          <w:rFonts w:ascii="Times New Roman" w:hAnsi="Times New Roman" w:cs="Times New Roman"/>
        </w:rPr>
        <w:t>For moisture vapor tolerance:</w:t>
      </w:r>
      <w:r w:rsidR="00496EFD">
        <w:rPr>
          <w:rFonts w:ascii="Times New Roman" w:hAnsi="Times New Roman" w:cs="Times New Roman"/>
        </w:rPr>
        <w:t xml:space="preserve"> </w:t>
      </w:r>
      <w:r w:rsidRPr="00776EBA">
        <w:rPr>
          <w:rFonts w:ascii="Times New Roman" w:hAnsi="Times New Roman" w:cs="Times New Roman"/>
        </w:rPr>
        <w:t>1 year from date of Substantial Completion.</w:t>
      </w:r>
    </w:p>
    <w:p w14:paraId="32C888D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For installation, installer will make any repairs or replace as determined by owner for any failure due to poor or faulty installation, for a period of up to 2 years from date of Substantial Completion.</w:t>
      </w:r>
    </w:p>
    <w:p w14:paraId="523717F8" w14:textId="77777777" w:rsidR="00776EBA" w:rsidRPr="00776EBA" w:rsidRDefault="00776EBA" w:rsidP="00776EBA">
      <w:pPr>
        <w:ind w:left="-540"/>
        <w:rPr>
          <w:rFonts w:ascii="Times New Roman" w:hAnsi="Times New Roman" w:cs="Times New Roman"/>
        </w:rPr>
      </w:pPr>
    </w:p>
    <w:p w14:paraId="269F59D7"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ENVIRONMENT AND INDOOR AIR QUALITY</w:t>
      </w:r>
    </w:p>
    <w:p w14:paraId="4A46514A" w14:textId="77777777" w:rsidR="00776EBA" w:rsidRPr="00776EBA" w:rsidRDefault="00776EBA" w:rsidP="00776EBA">
      <w:pPr>
        <w:ind w:left="-540"/>
        <w:rPr>
          <w:rFonts w:ascii="Times New Roman" w:hAnsi="Times New Roman" w:cs="Times New Roman"/>
        </w:rPr>
      </w:pPr>
    </w:p>
    <w:p w14:paraId="06A968F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LEED™ Documentation:</w:t>
      </w:r>
    </w:p>
    <w:p w14:paraId="2C2C807B" w14:textId="77777777" w:rsidR="00776EBA" w:rsidRPr="00776EBA" w:rsidRDefault="00776EBA" w:rsidP="00776EBA">
      <w:pPr>
        <w:ind w:left="-540"/>
        <w:rPr>
          <w:rFonts w:ascii="Times New Roman" w:hAnsi="Times New Roman" w:cs="Times New Roman"/>
        </w:rPr>
      </w:pPr>
    </w:p>
    <w:p w14:paraId="4249C3B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MR Credits: For products having recycled content, indicate percentage by weight of post-consumer and pre-consumer recycled content.</w:t>
      </w:r>
    </w:p>
    <w:p w14:paraId="22E696A1" w14:textId="77777777" w:rsidR="00776EBA" w:rsidRPr="00776EBA" w:rsidRDefault="00776EBA" w:rsidP="00776EBA">
      <w:pPr>
        <w:ind w:left="-540"/>
        <w:rPr>
          <w:rFonts w:ascii="Times New Roman" w:hAnsi="Times New Roman" w:cs="Times New Roman"/>
        </w:rPr>
      </w:pPr>
    </w:p>
    <w:p w14:paraId="032D731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IEQ Credits: For adhesives and flooring, including a statement of VOC content.</w:t>
      </w:r>
    </w:p>
    <w:p w14:paraId="01A4C93F" w14:textId="77777777" w:rsidR="00776EBA" w:rsidRPr="00776EBA" w:rsidRDefault="00776EBA" w:rsidP="00776EBA">
      <w:pPr>
        <w:ind w:left="-540"/>
        <w:rPr>
          <w:rFonts w:ascii="Times New Roman" w:hAnsi="Times New Roman" w:cs="Times New Roman"/>
        </w:rPr>
      </w:pPr>
    </w:p>
    <w:p w14:paraId="29C9167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Indoor Air Quality Certification:   FLOOR SCORE CERTIFIED</w:t>
      </w:r>
    </w:p>
    <w:p w14:paraId="22705E0C" w14:textId="77777777" w:rsidR="00776EBA" w:rsidRPr="00776EBA" w:rsidRDefault="00776EBA" w:rsidP="00776EBA">
      <w:pPr>
        <w:ind w:left="-540"/>
        <w:rPr>
          <w:rFonts w:ascii="Times New Roman" w:hAnsi="Times New Roman" w:cs="Times New Roman"/>
        </w:rPr>
      </w:pPr>
    </w:p>
    <w:p w14:paraId="4BD4B23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Manufacturer’s certification of factory applied permanent Anti-Bacterial/Fungicidal Treatment throughout the flooring material, will protect flooring throughout, and eliminate potential air quality hazards resulting from growth of </w:t>
      </w:r>
      <w:proofErr w:type="spellStart"/>
      <w:r w:rsidRPr="00776EBA">
        <w:rPr>
          <w:rFonts w:ascii="Times New Roman" w:hAnsi="Times New Roman" w:cs="Times New Roman"/>
        </w:rPr>
        <w:t>moulds</w:t>
      </w:r>
      <w:proofErr w:type="spellEnd"/>
      <w:r w:rsidRPr="00776EBA">
        <w:rPr>
          <w:rFonts w:ascii="Times New Roman" w:hAnsi="Times New Roman" w:cs="Times New Roman"/>
        </w:rPr>
        <w:t xml:space="preserve"> or fungi.</w:t>
      </w:r>
    </w:p>
    <w:p w14:paraId="39C68F03" w14:textId="77777777" w:rsidR="00776EBA" w:rsidRPr="00776EBA" w:rsidRDefault="00776EBA" w:rsidP="00776EBA">
      <w:pPr>
        <w:ind w:left="-540"/>
        <w:rPr>
          <w:rFonts w:ascii="Times New Roman" w:hAnsi="Times New Roman" w:cs="Times New Roman"/>
        </w:rPr>
      </w:pPr>
    </w:p>
    <w:p w14:paraId="116934C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Manufacturer Certification of Environmental Procedures: Manufacturer’s ISO 14001 Certification</w:t>
      </w:r>
    </w:p>
    <w:p w14:paraId="0C1A1268" w14:textId="77777777" w:rsidR="00776EBA" w:rsidRPr="00776EBA" w:rsidRDefault="00776EBA" w:rsidP="00776EBA">
      <w:pPr>
        <w:ind w:left="-540"/>
        <w:rPr>
          <w:rFonts w:ascii="Times New Roman" w:hAnsi="Times New Roman" w:cs="Times New Roman"/>
        </w:rPr>
      </w:pPr>
    </w:p>
    <w:p w14:paraId="5F40D308"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COORDINATION</w:t>
      </w:r>
    </w:p>
    <w:p w14:paraId="54ECBD09" w14:textId="77777777" w:rsidR="00776EBA" w:rsidRPr="00776EBA" w:rsidRDefault="00776EBA" w:rsidP="00776EBA">
      <w:pPr>
        <w:ind w:left="-540"/>
        <w:rPr>
          <w:rFonts w:ascii="Times New Roman" w:hAnsi="Times New Roman" w:cs="Times New Roman"/>
        </w:rPr>
      </w:pPr>
    </w:p>
    <w:p w14:paraId="191CE80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Coordinate layout and installation of flooring with other gymnasium equipment. </w:t>
      </w:r>
    </w:p>
    <w:p w14:paraId="4B7C74F4" w14:textId="7CF40EB1" w:rsidR="00592AA1" w:rsidRDefault="00592AA1" w:rsidP="00776EBA">
      <w:pPr>
        <w:ind w:left="-540"/>
        <w:rPr>
          <w:rFonts w:ascii="Times New Roman" w:hAnsi="Times New Roman" w:cs="Times New Roman"/>
        </w:rPr>
      </w:pPr>
    </w:p>
    <w:p w14:paraId="39E4A1F9" w14:textId="77777777" w:rsidR="00592AA1" w:rsidRDefault="00592AA1" w:rsidP="00776EBA">
      <w:pPr>
        <w:ind w:left="-540"/>
        <w:rPr>
          <w:rFonts w:ascii="Times New Roman" w:hAnsi="Times New Roman" w:cs="Times New Roman"/>
        </w:rPr>
      </w:pPr>
    </w:p>
    <w:p w14:paraId="521FF893" w14:textId="26F3F944" w:rsidR="00592AA1" w:rsidRPr="00592AA1" w:rsidRDefault="00891BBC" w:rsidP="00592AA1">
      <w:pPr>
        <w:ind w:left="-540"/>
        <w:rPr>
          <w:rFonts w:ascii="Times New Roman" w:hAnsi="Times New Roman" w:cs="Times New Roman"/>
          <w:b/>
          <w:bCs/>
        </w:rPr>
      </w:pPr>
      <w:r>
        <w:rPr>
          <w:rFonts w:ascii="Times New Roman" w:hAnsi="Times New Roman" w:cs="Times New Roman"/>
          <w:b/>
          <w:bCs/>
        </w:rPr>
        <w:t xml:space="preserve">FLOORING </w:t>
      </w:r>
      <w:r w:rsidR="00776EBA" w:rsidRPr="00592AA1">
        <w:rPr>
          <w:rFonts w:ascii="Times New Roman" w:hAnsi="Times New Roman" w:cs="Times New Roman"/>
          <w:b/>
          <w:bCs/>
        </w:rPr>
        <w:t xml:space="preserve">PART 1 </w:t>
      </w:r>
      <w:r w:rsidR="00592AA1">
        <w:rPr>
          <w:rFonts w:ascii="Times New Roman" w:hAnsi="Times New Roman" w:cs="Times New Roman"/>
          <w:b/>
          <w:bCs/>
        </w:rPr>
        <w:t>–</w:t>
      </w:r>
      <w:r w:rsidR="00776EBA" w:rsidRPr="00592AA1">
        <w:rPr>
          <w:rFonts w:ascii="Times New Roman" w:hAnsi="Times New Roman" w:cs="Times New Roman"/>
          <w:b/>
          <w:bCs/>
        </w:rPr>
        <w:t xml:space="preserve"> PRODUCTS</w:t>
      </w:r>
    </w:p>
    <w:p w14:paraId="1E9DCF7A"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SHEET VINYL ATHLETIC FLOORING</w:t>
      </w:r>
    </w:p>
    <w:p w14:paraId="272D3864" w14:textId="77777777" w:rsidR="00776EBA" w:rsidRPr="00776EBA" w:rsidRDefault="00776EBA" w:rsidP="00776EBA">
      <w:pPr>
        <w:ind w:left="-540"/>
        <w:rPr>
          <w:rFonts w:ascii="Times New Roman" w:hAnsi="Times New Roman" w:cs="Times New Roman"/>
        </w:rPr>
      </w:pPr>
    </w:p>
    <w:p w14:paraId="0CD9093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Basis-of-Design Manufacture: Subject to compliance with requirements, provide Action V-Sport 710 athletic surfacing, installed with recommended installation method (“Less” Glue).</w:t>
      </w:r>
    </w:p>
    <w:p w14:paraId="7D43D90C" w14:textId="77777777" w:rsidR="00776EBA" w:rsidRPr="00776EBA" w:rsidRDefault="00776EBA" w:rsidP="00776EBA">
      <w:pPr>
        <w:ind w:left="-540"/>
        <w:rPr>
          <w:rFonts w:ascii="Times New Roman" w:hAnsi="Times New Roman" w:cs="Times New Roman"/>
        </w:rPr>
      </w:pPr>
    </w:p>
    <w:p w14:paraId="2EEA9F8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Substitution Limitations:</w:t>
      </w:r>
    </w:p>
    <w:p w14:paraId="79F74679" w14:textId="77777777" w:rsidR="00776EBA" w:rsidRPr="00776EBA" w:rsidRDefault="00776EBA" w:rsidP="00776EBA">
      <w:pPr>
        <w:ind w:left="-540"/>
        <w:rPr>
          <w:rFonts w:ascii="Times New Roman" w:hAnsi="Times New Roman" w:cs="Times New Roman"/>
        </w:rPr>
      </w:pPr>
    </w:p>
    <w:p w14:paraId="1E578BE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No substitutions.</w:t>
      </w:r>
    </w:p>
    <w:p w14:paraId="1F9E6E17" w14:textId="77777777" w:rsidR="00776EBA" w:rsidRPr="00776EBA" w:rsidRDefault="00776EBA" w:rsidP="00776EBA">
      <w:pPr>
        <w:ind w:left="-540"/>
        <w:rPr>
          <w:rFonts w:ascii="Times New Roman" w:hAnsi="Times New Roman" w:cs="Times New Roman"/>
        </w:rPr>
      </w:pPr>
    </w:p>
    <w:p w14:paraId="1BF22E0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Product Description: Dual-durometer foam-backed sheet vinyl flooring designed for fully adhered athletic flooring applications.</w:t>
      </w:r>
    </w:p>
    <w:p w14:paraId="34DD0CA0" w14:textId="77777777" w:rsidR="00776EBA" w:rsidRPr="00776EBA" w:rsidRDefault="00776EBA" w:rsidP="00776EBA">
      <w:pPr>
        <w:ind w:left="-540"/>
        <w:rPr>
          <w:rFonts w:ascii="Times New Roman" w:hAnsi="Times New Roman" w:cs="Times New Roman"/>
        </w:rPr>
      </w:pPr>
    </w:p>
    <w:p w14:paraId="1F3A2B8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Overall Thickness: Not less than 7.1 mm.</w:t>
      </w:r>
    </w:p>
    <w:p w14:paraId="15A55009" w14:textId="77777777" w:rsidR="00776EBA" w:rsidRPr="00776EBA" w:rsidRDefault="00776EBA" w:rsidP="00776EBA">
      <w:pPr>
        <w:ind w:left="-540"/>
        <w:rPr>
          <w:rFonts w:ascii="Times New Roman" w:hAnsi="Times New Roman" w:cs="Times New Roman"/>
        </w:rPr>
      </w:pPr>
    </w:p>
    <w:p w14:paraId="01FC2943"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Wear-Layer Thickness: Not less than 2.1 mm.</w:t>
      </w:r>
    </w:p>
    <w:p w14:paraId="41C7A776" w14:textId="77777777" w:rsidR="00776EBA" w:rsidRPr="00776EBA" w:rsidRDefault="00776EBA" w:rsidP="00776EBA">
      <w:pPr>
        <w:ind w:left="-540"/>
        <w:rPr>
          <w:rFonts w:ascii="Times New Roman" w:hAnsi="Times New Roman" w:cs="Times New Roman"/>
        </w:rPr>
      </w:pPr>
    </w:p>
    <w:p w14:paraId="2370359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Backing: high density, two layer, dual-durometer, closed cell foam with reinforced fiberglass grid AND secondary non-woven fiberglass interlayer.</w:t>
      </w:r>
    </w:p>
    <w:p w14:paraId="22C46C33" w14:textId="77777777" w:rsidR="00776EBA" w:rsidRPr="00776EBA" w:rsidRDefault="00776EBA" w:rsidP="00776EBA">
      <w:pPr>
        <w:ind w:left="-540"/>
        <w:rPr>
          <w:rFonts w:ascii="Times New Roman" w:hAnsi="Times New Roman" w:cs="Times New Roman"/>
        </w:rPr>
      </w:pPr>
    </w:p>
    <w:p w14:paraId="6477968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Seaming Method: Heat welded. Installation Method:</w:t>
      </w:r>
    </w:p>
    <w:p w14:paraId="5AD777A3"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“Less” Glue (recommended) installation method as described in manufacturers certified installer handbook &amp; training.</w:t>
      </w:r>
    </w:p>
    <w:p w14:paraId="17158EF2" w14:textId="77777777" w:rsidR="00776EBA" w:rsidRPr="00776EBA" w:rsidRDefault="00776EBA" w:rsidP="00776EBA">
      <w:pPr>
        <w:ind w:left="-540"/>
        <w:rPr>
          <w:rFonts w:ascii="Times New Roman" w:hAnsi="Times New Roman" w:cs="Times New Roman"/>
        </w:rPr>
      </w:pPr>
    </w:p>
    <w:p w14:paraId="31198E8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Flooring to be properly cut and fit, to ensure all gaps and seams are within recommended tolerances for welding &amp; aesthetics.</w:t>
      </w:r>
    </w:p>
    <w:p w14:paraId="3C7D2510" w14:textId="77777777" w:rsidR="00776EBA" w:rsidRPr="00776EBA" w:rsidRDefault="00776EBA" w:rsidP="00776EBA">
      <w:pPr>
        <w:ind w:left="-540"/>
        <w:rPr>
          <w:rFonts w:ascii="Times New Roman" w:hAnsi="Times New Roman" w:cs="Times New Roman"/>
        </w:rPr>
      </w:pPr>
    </w:p>
    <w:p w14:paraId="280398C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Surfaces, including solids and wood designs must be hammered or pebbled texture for a consistent appearance and ideal maintenance characteristics.</w:t>
      </w:r>
    </w:p>
    <w:p w14:paraId="2D07D199" w14:textId="77777777" w:rsidR="00776EBA" w:rsidRPr="00776EBA" w:rsidRDefault="00776EBA" w:rsidP="00776EBA">
      <w:pPr>
        <w:ind w:left="-540"/>
        <w:rPr>
          <w:rFonts w:ascii="Times New Roman" w:hAnsi="Times New Roman" w:cs="Times New Roman"/>
        </w:rPr>
      </w:pPr>
    </w:p>
    <w:p w14:paraId="200097E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Surface to be treated with factory applied permanent Anti-Bacterial/Fungicidal Treatment throughout the flooring material, to protect flooring, and eliminate potential air quality hazards resulting from growth of </w:t>
      </w:r>
      <w:proofErr w:type="spellStart"/>
      <w:r w:rsidRPr="00776EBA">
        <w:rPr>
          <w:rFonts w:ascii="Times New Roman" w:hAnsi="Times New Roman" w:cs="Times New Roman"/>
        </w:rPr>
        <w:t>moulds</w:t>
      </w:r>
      <w:proofErr w:type="spellEnd"/>
      <w:r w:rsidRPr="00776EBA">
        <w:rPr>
          <w:rFonts w:ascii="Times New Roman" w:hAnsi="Times New Roman" w:cs="Times New Roman"/>
        </w:rPr>
        <w:t xml:space="preserve"> or fungi.</w:t>
      </w:r>
    </w:p>
    <w:p w14:paraId="51CF362E" w14:textId="77777777" w:rsidR="00776EBA" w:rsidRPr="00776EBA" w:rsidRDefault="00776EBA" w:rsidP="00776EBA">
      <w:pPr>
        <w:ind w:left="-540"/>
        <w:rPr>
          <w:rFonts w:ascii="Times New Roman" w:hAnsi="Times New Roman" w:cs="Times New Roman"/>
        </w:rPr>
      </w:pPr>
    </w:p>
    <w:p w14:paraId="155E595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PUR coating: Manufacturer's, factory-applied, permanent and UV cured Roll Size:</w:t>
      </w:r>
    </w:p>
    <w:p w14:paraId="5F95C47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Roll Width &amp; Length: Wood visuals to be 1.8m wide x 26 m long for typical basketball installation with minimal or no cross seams. Solid (accent) </w:t>
      </w:r>
      <w:proofErr w:type="spellStart"/>
      <w:r w:rsidRPr="00776EBA">
        <w:rPr>
          <w:rFonts w:ascii="Times New Roman" w:hAnsi="Times New Roman" w:cs="Times New Roman"/>
        </w:rPr>
        <w:t>colours</w:t>
      </w:r>
      <w:proofErr w:type="spellEnd"/>
      <w:r w:rsidRPr="00776EBA">
        <w:rPr>
          <w:rFonts w:ascii="Times New Roman" w:hAnsi="Times New Roman" w:cs="Times New Roman"/>
        </w:rPr>
        <w:t xml:space="preserve"> to be 1.8m wide x 20m long for efficient layout of typical keys and borders.</w:t>
      </w:r>
    </w:p>
    <w:p w14:paraId="0F9E8749" w14:textId="77777777" w:rsidR="00776EBA" w:rsidRPr="00776EBA" w:rsidRDefault="00776EBA" w:rsidP="00776EBA">
      <w:pPr>
        <w:ind w:left="-540"/>
        <w:rPr>
          <w:rFonts w:ascii="Times New Roman" w:hAnsi="Times New Roman" w:cs="Times New Roman"/>
        </w:rPr>
      </w:pPr>
    </w:p>
    <w:p w14:paraId="4FB8B9A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Performance Criteria:</w:t>
      </w:r>
    </w:p>
    <w:p w14:paraId="7CB66BF1" w14:textId="77777777" w:rsidR="00776EBA" w:rsidRPr="00776EBA" w:rsidRDefault="00776EBA" w:rsidP="00776EBA">
      <w:pPr>
        <w:ind w:left="-540"/>
        <w:rPr>
          <w:rFonts w:ascii="Times New Roman" w:hAnsi="Times New Roman" w:cs="Times New Roman"/>
        </w:rPr>
      </w:pPr>
    </w:p>
    <w:p w14:paraId="7D57F28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ASTM F 2772-11 Indoor Sport Floor Standard:</w:t>
      </w:r>
    </w:p>
    <w:p w14:paraId="32015B73" w14:textId="77777777" w:rsidR="00776EBA" w:rsidRPr="00776EBA" w:rsidRDefault="00776EBA" w:rsidP="00776EBA">
      <w:pPr>
        <w:ind w:left="-540"/>
        <w:rPr>
          <w:rFonts w:ascii="Times New Roman" w:hAnsi="Times New Roman" w:cs="Times New Roman"/>
        </w:rPr>
      </w:pPr>
    </w:p>
    <w:p w14:paraId="7C673E29" w14:textId="24E527A8" w:rsidR="00776EBA" w:rsidRPr="00776EBA" w:rsidRDefault="00776EBA" w:rsidP="00592AA1">
      <w:pPr>
        <w:ind w:left="-540"/>
        <w:rPr>
          <w:rFonts w:ascii="Times New Roman" w:hAnsi="Times New Roman" w:cs="Times New Roman"/>
        </w:rPr>
      </w:pPr>
      <w:r w:rsidRPr="00776EBA">
        <w:rPr>
          <w:rFonts w:ascii="Times New Roman" w:hAnsi="Times New Roman" w:cs="Times New Roman"/>
        </w:rPr>
        <w:lastRenderedPageBreak/>
        <w:t>Where required by owner, provide certification of compliance for the four ASTM F2772 Indoor Sport Floor Standard performance categories:</w:t>
      </w:r>
    </w:p>
    <w:p w14:paraId="1FC8991E" w14:textId="77777777" w:rsidR="00776EBA" w:rsidRPr="00776EBA" w:rsidRDefault="00776EBA" w:rsidP="00776EBA">
      <w:pPr>
        <w:ind w:left="-540"/>
        <w:rPr>
          <w:rFonts w:ascii="Times New Roman" w:hAnsi="Times New Roman" w:cs="Times New Roman"/>
        </w:rPr>
      </w:pPr>
    </w:p>
    <w:p w14:paraId="6DA6CED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Shock Absorption/Force Reduction:</w:t>
      </w:r>
    </w:p>
    <w:p w14:paraId="335AF29E" w14:textId="77777777" w:rsidR="00776EBA" w:rsidRPr="00776EBA" w:rsidRDefault="00776EBA" w:rsidP="00776EBA">
      <w:pPr>
        <w:ind w:left="-540"/>
        <w:rPr>
          <w:rFonts w:ascii="Times New Roman" w:hAnsi="Times New Roman" w:cs="Times New Roman"/>
        </w:rPr>
      </w:pPr>
    </w:p>
    <w:p w14:paraId="431A547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Class C2 (22% to 33%). Pass Ball Bounce:</w:t>
      </w:r>
    </w:p>
    <w:p w14:paraId="6427347E" w14:textId="77777777" w:rsidR="00776EBA" w:rsidRPr="00776EBA" w:rsidRDefault="00776EBA" w:rsidP="00776EBA">
      <w:pPr>
        <w:ind w:left="-540"/>
        <w:rPr>
          <w:rFonts w:ascii="Times New Roman" w:hAnsi="Times New Roman" w:cs="Times New Roman"/>
        </w:rPr>
      </w:pPr>
    </w:p>
    <w:p w14:paraId="4F15A8C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Minimum 90%: Pass</w:t>
      </w:r>
    </w:p>
    <w:p w14:paraId="0CF7CBEF" w14:textId="77777777" w:rsidR="00776EBA" w:rsidRPr="00776EBA" w:rsidRDefault="00776EBA" w:rsidP="00776EBA">
      <w:pPr>
        <w:ind w:left="-540"/>
        <w:rPr>
          <w:rFonts w:ascii="Times New Roman" w:hAnsi="Times New Roman" w:cs="Times New Roman"/>
        </w:rPr>
      </w:pPr>
    </w:p>
    <w:p w14:paraId="19573EC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effect/Coefficient of Friction:</w:t>
      </w:r>
    </w:p>
    <w:p w14:paraId="43113A67" w14:textId="77777777" w:rsidR="00776EBA" w:rsidRPr="00776EBA" w:rsidRDefault="00776EBA" w:rsidP="00776EBA">
      <w:pPr>
        <w:ind w:left="-540"/>
        <w:rPr>
          <w:rFonts w:ascii="Times New Roman" w:hAnsi="Times New Roman" w:cs="Times New Roman"/>
        </w:rPr>
      </w:pPr>
    </w:p>
    <w:p w14:paraId="06FA6BE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Between 80-110: Pass Vertical deformation:</w:t>
      </w:r>
    </w:p>
    <w:p w14:paraId="5009E7F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Maximum 3.5mm: Pass</w:t>
      </w:r>
    </w:p>
    <w:p w14:paraId="2713C16C" w14:textId="77777777" w:rsidR="00776EBA" w:rsidRPr="00776EBA" w:rsidRDefault="00776EBA" w:rsidP="00776EBA">
      <w:pPr>
        <w:ind w:left="-540"/>
        <w:rPr>
          <w:rFonts w:ascii="Times New Roman" w:hAnsi="Times New Roman" w:cs="Times New Roman"/>
        </w:rPr>
      </w:pPr>
    </w:p>
    <w:p w14:paraId="3BF020E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Static Load Limit/Residual Indentation:</w:t>
      </w:r>
    </w:p>
    <w:p w14:paraId="062B2180" w14:textId="77777777" w:rsidR="00776EBA" w:rsidRPr="00776EBA" w:rsidRDefault="00776EBA" w:rsidP="00776EBA">
      <w:pPr>
        <w:ind w:left="-540"/>
        <w:rPr>
          <w:rFonts w:ascii="Times New Roman" w:hAnsi="Times New Roman" w:cs="Times New Roman"/>
        </w:rPr>
      </w:pPr>
    </w:p>
    <w:p w14:paraId="3FB0EE5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ASTM F1303; Pass Static Load Resistance requirement of less than 0.005 inch of residual indentation as tested per ASTM F 970 at prescribed test load of 175 </w:t>
      </w:r>
      <w:proofErr w:type="spellStart"/>
      <w:r w:rsidRPr="00776EBA">
        <w:rPr>
          <w:rFonts w:ascii="Times New Roman" w:hAnsi="Times New Roman" w:cs="Times New Roman"/>
        </w:rPr>
        <w:t>p.s.i</w:t>
      </w:r>
      <w:proofErr w:type="spellEnd"/>
      <w:r w:rsidRPr="00776EBA">
        <w:rPr>
          <w:rFonts w:ascii="Times New Roman" w:hAnsi="Times New Roman" w:cs="Times New Roman"/>
        </w:rPr>
        <w:t>.</w:t>
      </w:r>
    </w:p>
    <w:p w14:paraId="01B433FC" w14:textId="77777777" w:rsidR="00776EBA" w:rsidRPr="00776EBA" w:rsidRDefault="00776EBA" w:rsidP="00776EBA">
      <w:pPr>
        <w:ind w:left="-540"/>
        <w:rPr>
          <w:rFonts w:ascii="Times New Roman" w:hAnsi="Times New Roman" w:cs="Times New Roman"/>
        </w:rPr>
      </w:pPr>
    </w:p>
    <w:p w14:paraId="793AFCB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EN 1516; Pass, </w:t>
      </w:r>
      <w:proofErr w:type="gramStart"/>
      <w:r w:rsidRPr="00776EBA">
        <w:rPr>
          <w:rFonts w:ascii="Times New Roman" w:hAnsi="Times New Roman" w:cs="Times New Roman"/>
        </w:rPr>
        <w:t>Less</w:t>
      </w:r>
      <w:proofErr w:type="gramEnd"/>
      <w:r w:rsidRPr="00776EBA">
        <w:rPr>
          <w:rFonts w:ascii="Times New Roman" w:hAnsi="Times New Roman" w:cs="Times New Roman"/>
        </w:rPr>
        <w:t xml:space="preserve"> than or equal to 0.5 mm. Resistance to Rolling Load: EN 1569; Pass.</w:t>
      </w:r>
    </w:p>
    <w:p w14:paraId="66FF200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Chemical Resistance: ASTM D 543; OK. Impact Resistance: EN 1517; Pass.</w:t>
      </w:r>
    </w:p>
    <w:p w14:paraId="647D7C7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Abrasion Resistance: EN ISO 5470; Pass. Sound Insulation: EN ISO 717; 18 </w:t>
      </w:r>
      <w:proofErr w:type="spellStart"/>
      <w:r w:rsidRPr="00776EBA">
        <w:rPr>
          <w:rFonts w:ascii="Times New Roman" w:hAnsi="Times New Roman" w:cs="Times New Roman"/>
        </w:rPr>
        <w:t>dB.</w:t>
      </w:r>
      <w:proofErr w:type="spellEnd"/>
      <w:r w:rsidRPr="00776EBA">
        <w:rPr>
          <w:rFonts w:ascii="Times New Roman" w:hAnsi="Times New Roman" w:cs="Times New Roman"/>
        </w:rPr>
        <w:t xml:space="preserve"> Gloss/Brightness: EN ISO 2813; Pass.</w:t>
      </w:r>
    </w:p>
    <w:p w14:paraId="3D1C069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Organic Emission: ASTM D 5116; Pass</w:t>
      </w:r>
    </w:p>
    <w:p w14:paraId="7734CAC1" w14:textId="77777777" w:rsidR="00776EBA" w:rsidRPr="00776EBA" w:rsidRDefault="00776EBA" w:rsidP="00776EBA">
      <w:pPr>
        <w:ind w:left="-540"/>
        <w:rPr>
          <w:rFonts w:ascii="Times New Roman" w:hAnsi="Times New Roman" w:cs="Times New Roman"/>
        </w:rPr>
      </w:pPr>
    </w:p>
    <w:p w14:paraId="3F53456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Fire Performance: ASTM E 648; Greater than 0.45 W/cm2, Class 1.</w:t>
      </w:r>
    </w:p>
    <w:p w14:paraId="789A3A7C" w14:textId="77777777" w:rsidR="00776EBA" w:rsidRPr="00776EBA" w:rsidRDefault="00776EBA" w:rsidP="00776EBA">
      <w:pPr>
        <w:ind w:left="-540"/>
        <w:rPr>
          <w:rFonts w:ascii="Times New Roman" w:hAnsi="Times New Roman" w:cs="Times New Roman"/>
        </w:rPr>
      </w:pPr>
    </w:p>
    <w:p w14:paraId="4FC29E7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Maintenance Requirements: No-wax surface requiring only cleaning and rinsing. Slab Moisture Design Tolerance:</w:t>
      </w:r>
    </w:p>
    <w:p w14:paraId="7846C333" w14:textId="07D68E59"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Maximum relative humidity of </w:t>
      </w:r>
      <w:r w:rsidR="00913673">
        <w:rPr>
          <w:rFonts w:ascii="Times New Roman" w:hAnsi="Times New Roman" w:cs="Times New Roman"/>
        </w:rPr>
        <w:t>85</w:t>
      </w:r>
      <w:r w:rsidRPr="00776EBA">
        <w:rPr>
          <w:rFonts w:ascii="Times New Roman" w:hAnsi="Times New Roman" w:cs="Times New Roman"/>
        </w:rPr>
        <w:t xml:space="preserve"> percent when tested according to ASTM F 2170.</w:t>
      </w:r>
    </w:p>
    <w:p w14:paraId="4DBB78A8" w14:textId="77777777" w:rsidR="00776EBA" w:rsidRPr="00776EBA" w:rsidRDefault="00776EBA" w:rsidP="00776EBA">
      <w:pPr>
        <w:ind w:left="-540"/>
        <w:rPr>
          <w:rFonts w:ascii="Times New Roman" w:hAnsi="Times New Roman" w:cs="Times New Roman"/>
        </w:rPr>
      </w:pPr>
    </w:p>
    <w:p w14:paraId="2C10AC0F" w14:textId="6DE822CA"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Maximum moisture vapor emission rate of </w:t>
      </w:r>
      <w:r w:rsidR="00913673">
        <w:rPr>
          <w:rFonts w:ascii="Times New Roman" w:hAnsi="Times New Roman" w:cs="Times New Roman"/>
        </w:rPr>
        <w:t>4</w:t>
      </w:r>
      <w:r w:rsidRPr="00776EBA">
        <w:rPr>
          <w:rFonts w:ascii="Times New Roman" w:hAnsi="Times New Roman" w:cs="Times New Roman"/>
        </w:rPr>
        <w:t>.5 pounds of water per 1000 sq. ft. in 24 hours when tested according to ASTM F1869.</w:t>
      </w:r>
    </w:p>
    <w:p w14:paraId="16A58BED" w14:textId="77777777" w:rsidR="00776EBA" w:rsidRPr="00776EBA" w:rsidRDefault="00776EBA" w:rsidP="00776EBA">
      <w:pPr>
        <w:ind w:left="-540"/>
        <w:rPr>
          <w:rFonts w:ascii="Times New Roman" w:hAnsi="Times New Roman" w:cs="Times New Roman"/>
        </w:rPr>
      </w:pPr>
    </w:p>
    <w:p w14:paraId="67F5B9B8"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ACCESSORIES</w:t>
      </w:r>
    </w:p>
    <w:p w14:paraId="58E2B1A4" w14:textId="77777777" w:rsidR="00776EBA" w:rsidRPr="00776EBA" w:rsidRDefault="00776EBA" w:rsidP="00776EBA">
      <w:pPr>
        <w:ind w:left="-540"/>
        <w:rPr>
          <w:rFonts w:ascii="Times New Roman" w:hAnsi="Times New Roman" w:cs="Times New Roman"/>
        </w:rPr>
      </w:pPr>
    </w:p>
    <w:p w14:paraId="0BC5CCB4" w14:textId="77777777" w:rsidR="00776EBA" w:rsidRPr="00776EBA" w:rsidRDefault="00776EBA" w:rsidP="00776EBA">
      <w:pPr>
        <w:ind w:left="-540"/>
        <w:rPr>
          <w:rFonts w:ascii="Times New Roman" w:hAnsi="Times New Roman" w:cs="Times New Roman"/>
        </w:rPr>
      </w:pPr>
      <w:proofErr w:type="spellStart"/>
      <w:r w:rsidRPr="00776EBA">
        <w:rPr>
          <w:rFonts w:ascii="Times New Roman" w:hAnsi="Times New Roman" w:cs="Times New Roman"/>
        </w:rPr>
        <w:t>Trowelable</w:t>
      </w:r>
      <w:proofErr w:type="spellEnd"/>
      <w:r w:rsidRPr="00776EBA">
        <w:rPr>
          <w:rFonts w:ascii="Times New Roman" w:hAnsi="Times New Roman" w:cs="Times New Roman"/>
        </w:rPr>
        <w:t xml:space="preserve"> Leveling and Patching Compound: cement-based formulation approved by athletic flooring manufacturer.</w:t>
      </w:r>
    </w:p>
    <w:p w14:paraId="3E4ACCFD" w14:textId="77777777" w:rsidR="00776EBA" w:rsidRPr="00776EBA" w:rsidRDefault="00776EBA" w:rsidP="00776EBA">
      <w:pPr>
        <w:ind w:left="-540"/>
        <w:rPr>
          <w:rFonts w:ascii="Times New Roman" w:hAnsi="Times New Roman" w:cs="Times New Roman"/>
        </w:rPr>
      </w:pPr>
    </w:p>
    <w:p w14:paraId="56A6D73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Adhesives: As recommended by athletic flooring manufacturer for substrate and conditions indicated.</w:t>
      </w:r>
    </w:p>
    <w:p w14:paraId="599AE92A" w14:textId="77777777" w:rsidR="00776EBA" w:rsidRPr="00776EBA" w:rsidRDefault="00776EBA" w:rsidP="00776EBA">
      <w:pPr>
        <w:ind w:left="-540"/>
        <w:rPr>
          <w:rFonts w:ascii="Times New Roman" w:hAnsi="Times New Roman" w:cs="Times New Roman"/>
        </w:rPr>
      </w:pPr>
    </w:p>
    <w:p w14:paraId="26EFD31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Heat Welding Rod: </w:t>
      </w:r>
      <w:proofErr w:type="spellStart"/>
      <w:r w:rsidRPr="00776EBA">
        <w:rPr>
          <w:rFonts w:ascii="Times New Roman" w:hAnsi="Times New Roman" w:cs="Times New Roman"/>
        </w:rPr>
        <w:t>Colour</w:t>
      </w:r>
      <w:proofErr w:type="spellEnd"/>
      <w:r w:rsidRPr="00776EBA">
        <w:rPr>
          <w:rFonts w:ascii="Times New Roman" w:hAnsi="Times New Roman" w:cs="Times New Roman"/>
        </w:rPr>
        <w:t xml:space="preserve"> matched, as supplied by indoor resilient athletic flooring manufacturer. </w:t>
      </w:r>
    </w:p>
    <w:p w14:paraId="5981E33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Game-Line and Marker Paint: As recommended by flooring manufacturers.</w:t>
      </w:r>
    </w:p>
    <w:p w14:paraId="4D31DD2D" w14:textId="353490CC" w:rsidR="00592AA1" w:rsidRDefault="00592AA1" w:rsidP="00776EBA">
      <w:pPr>
        <w:ind w:left="-540"/>
        <w:rPr>
          <w:rFonts w:ascii="Times New Roman" w:hAnsi="Times New Roman" w:cs="Times New Roman"/>
          <w:b/>
          <w:bCs/>
        </w:rPr>
      </w:pPr>
    </w:p>
    <w:p w14:paraId="3CA3A65F" w14:textId="77777777" w:rsidR="00592AA1" w:rsidRDefault="00592AA1" w:rsidP="00776EBA">
      <w:pPr>
        <w:ind w:left="-540"/>
        <w:rPr>
          <w:rFonts w:ascii="Times New Roman" w:hAnsi="Times New Roman" w:cs="Times New Roman"/>
          <w:b/>
          <w:bCs/>
        </w:rPr>
      </w:pPr>
    </w:p>
    <w:p w14:paraId="66F75261" w14:textId="4DAA014F" w:rsidR="00776EBA" w:rsidRPr="00592AA1" w:rsidRDefault="00891BBC" w:rsidP="00776EBA">
      <w:pPr>
        <w:ind w:left="-540"/>
        <w:rPr>
          <w:rFonts w:ascii="Times New Roman" w:hAnsi="Times New Roman" w:cs="Times New Roman"/>
          <w:b/>
          <w:bCs/>
        </w:rPr>
      </w:pPr>
      <w:r>
        <w:rPr>
          <w:rFonts w:ascii="Times New Roman" w:hAnsi="Times New Roman" w:cs="Times New Roman"/>
          <w:b/>
          <w:bCs/>
        </w:rPr>
        <w:t xml:space="preserve">FLOORING </w:t>
      </w:r>
      <w:r w:rsidR="00776EBA" w:rsidRPr="00592AA1">
        <w:rPr>
          <w:rFonts w:ascii="Times New Roman" w:hAnsi="Times New Roman" w:cs="Times New Roman"/>
          <w:b/>
          <w:bCs/>
        </w:rPr>
        <w:t>PART 2 - EXECUTION EXAMINATION</w:t>
      </w:r>
    </w:p>
    <w:p w14:paraId="56B981CF" w14:textId="77777777" w:rsidR="00592AA1" w:rsidRDefault="00592AA1" w:rsidP="00776EBA">
      <w:pPr>
        <w:ind w:left="-540"/>
        <w:rPr>
          <w:rFonts w:ascii="Times New Roman" w:hAnsi="Times New Roman" w:cs="Times New Roman"/>
        </w:rPr>
      </w:pPr>
    </w:p>
    <w:p w14:paraId="39204E6C" w14:textId="062F115B" w:rsidR="00776EBA" w:rsidRPr="00776EBA" w:rsidRDefault="00776EBA" w:rsidP="00776EBA">
      <w:pPr>
        <w:ind w:left="-540"/>
        <w:rPr>
          <w:rFonts w:ascii="Times New Roman" w:hAnsi="Times New Roman" w:cs="Times New Roman"/>
        </w:rPr>
      </w:pPr>
      <w:r w:rsidRPr="00776EBA">
        <w:rPr>
          <w:rFonts w:ascii="Times New Roman" w:hAnsi="Times New Roman" w:cs="Times New Roman"/>
        </w:rPr>
        <w:t>Verify the Following:</w:t>
      </w:r>
    </w:p>
    <w:p w14:paraId="276D506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The area in which the indoor resilient athletic flooring will be installed is dry, weather-tight and in </w:t>
      </w:r>
      <w:r w:rsidRPr="00776EBA">
        <w:rPr>
          <w:rFonts w:ascii="Times New Roman" w:hAnsi="Times New Roman" w:cs="Times New Roman"/>
        </w:rPr>
        <w:lastRenderedPageBreak/>
        <w:t>compliance with specified requirements.</w:t>
      </w:r>
    </w:p>
    <w:p w14:paraId="27B1C6ED" w14:textId="77777777" w:rsidR="00776EBA" w:rsidRPr="00776EBA" w:rsidRDefault="00776EBA" w:rsidP="00776EBA">
      <w:pPr>
        <w:ind w:left="-540"/>
        <w:rPr>
          <w:rFonts w:ascii="Times New Roman" w:hAnsi="Times New Roman" w:cs="Times New Roman"/>
        </w:rPr>
      </w:pPr>
    </w:p>
    <w:p w14:paraId="6A29273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Permanent heat, lighting and ventilation systems are installed and operable.</w:t>
      </w:r>
    </w:p>
    <w:p w14:paraId="47D2873B" w14:textId="77777777" w:rsidR="00776EBA" w:rsidRPr="00776EBA" w:rsidRDefault="00776EBA" w:rsidP="00776EBA">
      <w:pPr>
        <w:ind w:left="-540"/>
        <w:rPr>
          <w:rFonts w:ascii="Times New Roman" w:hAnsi="Times New Roman" w:cs="Times New Roman"/>
        </w:rPr>
      </w:pPr>
    </w:p>
    <w:p w14:paraId="729AADE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Other work, including overhead work, that could cause damage, dirt, dust or otherwise interrupt installation has been completed or suspended.</w:t>
      </w:r>
    </w:p>
    <w:p w14:paraId="330DB3EF" w14:textId="77777777" w:rsidR="00776EBA" w:rsidRPr="00776EBA" w:rsidRDefault="00776EBA" w:rsidP="00776EBA">
      <w:pPr>
        <w:ind w:left="-540"/>
        <w:rPr>
          <w:rFonts w:ascii="Times New Roman" w:hAnsi="Times New Roman" w:cs="Times New Roman"/>
        </w:rPr>
      </w:pPr>
    </w:p>
    <w:p w14:paraId="2FBCA2F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No foreign materials or objects are present on the substrate and that it is clean and ready for preparation and installation.</w:t>
      </w:r>
    </w:p>
    <w:p w14:paraId="72C531C6" w14:textId="77777777" w:rsidR="00776EBA" w:rsidRPr="00776EBA" w:rsidRDefault="00776EBA" w:rsidP="00776EBA">
      <w:pPr>
        <w:ind w:left="-540"/>
        <w:rPr>
          <w:rFonts w:ascii="Times New Roman" w:hAnsi="Times New Roman" w:cs="Times New Roman"/>
        </w:rPr>
      </w:pPr>
    </w:p>
    <w:p w14:paraId="12137AC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Tests to verify that the moisture evaporative rate or substrate relative humidity is within the specified ranges.</w:t>
      </w:r>
    </w:p>
    <w:p w14:paraId="105A1C42" w14:textId="77777777" w:rsidR="00776EBA" w:rsidRPr="00776EBA" w:rsidRDefault="00776EBA" w:rsidP="00776EBA">
      <w:pPr>
        <w:ind w:left="-540"/>
        <w:rPr>
          <w:rFonts w:ascii="Times New Roman" w:hAnsi="Times New Roman" w:cs="Times New Roman"/>
        </w:rPr>
      </w:pPr>
    </w:p>
    <w:p w14:paraId="6BFABC0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surface pH level is within the specified range.</w:t>
      </w:r>
    </w:p>
    <w:p w14:paraId="0D0C779F" w14:textId="77777777" w:rsidR="00776EBA" w:rsidRPr="00776EBA" w:rsidRDefault="00776EBA" w:rsidP="00776EBA">
      <w:pPr>
        <w:ind w:left="-540"/>
        <w:rPr>
          <w:rFonts w:ascii="Times New Roman" w:hAnsi="Times New Roman" w:cs="Times New Roman"/>
        </w:rPr>
      </w:pPr>
    </w:p>
    <w:p w14:paraId="3255B3D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surface deviation is no greater than 3/16 inch within 10 feet (3.2 mm within 3</w:t>
      </w:r>
    </w:p>
    <w:p w14:paraId="1CE188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 when measured according to ASTM E 1155.</w:t>
      </w:r>
    </w:p>
    <w:p w14:paraId="1344ACC4" w14:textId="77777777" w:rsidR="00776EBA" w:rsidRPr="00776EBA" w:rsidRDefault="00776EBA" w:rsidP="00776EBA">
      <w:pPr>
        <w:ind w:left="-540"/>
        <w:rPr>
          <w:rFonts w:ascii="Times New Roman" w:hAnsi="Times New Roman" w:cs="Times New Roman"/>
        </w:rPr>
      </w:pPr>
    </w:p>
    <w:p w14:paraId="4CA487D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complies with ACI 302.2R for concrete design including use of a low- permeance vapor barrier directly beneath the concrete subfloor with sealed penetrations.</w:t>
      </w:r>
    </w:p>
    <w:p w14:paraId="5EFCE6A6" w14:textId="77777777" w:rsidR="00776EBA" w:rsidRPr="00776EBA" w:rsidRDefault="00776EBA" w:rsidP="00776EBA">
      <w:pPr>
        <w:ind w:left="-540"/>
        <w:rPr>
          <w:rFonts w:ascii="Times New Roman" w:hAnsi="Times New Roman" w:cs="Times New Roman"/>
        </w:rPr>
      </w:pPr>
    </w:p>
    <w:p w14:paraId="2729657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PREPARATION</w:t>
      </w:r>
    </w:p>
    <w:p w14:paraId="7A25728B" w14:textId="77777777" w:rsidR="00776EBA" w:rsidRPr="00776EBA" w:rsidRDefault="00776EBA" w:rsidP="00776EBA">
      <w:pPr>
        <w:ind w:left="-540"/>
        <w:rPr>
          <w:rFonts w:ascii="Times New Roman" w:hAnsi="Times New Roman" w:cs="Times New Roman"/>
        </w:rPr>
      </w:pPr>
    </w:p>
    <w:p w14:paraId="09A83E2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Prepare substrates according to manufacturer's written recommendations to ensure proper adhesion of resilient athletic flooring system.</w:t>
      </w:r>
    </w:p>
    <w:p w14:paraId="16660B9B" w14:textId="77777777" w:rsidR="00776EBA" w:rsidRPr="00776EBA" w:rsidRDefault="00776EBA" w:rsidP="00776EBA">
      <w:pPr>
        <w:ind w:left="-540"/>
        <w:rPr>
          <w:rFonts w:ascii="Times New Roman" w:hAnsi="Times New Roman" w:cs="Times New Roman"/>
        </w:rPr>
      </w:pPr>
    </w:p>
    <w:p w14:paraId="63D8092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Concrete Substrates: Prepare according to ASTM F 710.</w:t>
      </w:r>
    </w:p>
    <w:p w14:paraId="71E51BAD" w14:textId="77777777" w:rsidR="00776EBA" w:rsidRPr="00776EBA" w:rsidRDefault="00776EBA" w:rsidP="00776EBA">
      <w:pPr>
        <w:ind w:left="-540"/>
        <w:rPr>
          <w:rFonts w:ascii="Times New Roman" w:hAnsi="Times New Roman" w:cs="Times New Roman"/>
        </w:rPr>
      </w:pPr>
    </w:p>
    <w:p w14:paraId="7D63A04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Verify that substrates are dry and free of sealers, curing compounds and other additives. Remove coatings and other substances that are incompatible with adhesives using mechanical methods recommended by manufacturer.</w:t>
      </w:r>
    </w:p>
    <w:p w14:paraId="7207A05F" w14:textId="77777777" w:rsidR="00776EBA" w:rsidRPr="00776EBA" w:rsidRDefault="00776EBA" w:rsidP="00776EBA">
      <w:pPr>
        <w:ind w:left="-540"/>
        <w:rPr>
          <w:rFonts w:ascii="Times New Roman" w:hAnsi="Times New Roman" w:cs="Times New Roman"/>
        </w:rPr>
      </w:pPr>
    </w:p>
    <w:p w14:paraId="29A056B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Alkalinity Testing: Perform pH testing according to ASTM F 710. Proceed with installation only if pH readings are between 7.0 and 8.5.</w:t>
      </w:r>
    </w:p>
    <w:p w14:paraId="072BB494" w14:textId="77777777" w:rsidR="00776EBA" w:rsidRPr="00776EBA" w:rsidRDefault="00776EBA" w:rsidP="00776EBA">
      <w:pPr>
        <w:ind w:left="-540"/>
        <w:rPr>
          <w:rFonts w:ascii="Times New Roman" w:hAnsi="Times New Roman" w:cs="Times New Roman"/>
        </w:rPr>
      </w:pPr>
    </w:p>
    <w:p w14:paraId="32BB3C2D" w14:textId="49B43CD3"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Moisture Testing: Perform ASTM F 2170 relative humidity test and proceed with installation only after substrates have maximum relative humidity of </w:t>
      </w:r>
      <w:r w:rsidR="00913673">
        <w:rPr>
          <w:rFonts w:ascii="Times New Roman" w:hAnsi="Times New Roman" w:cs="Times New Roman"/>
        </w:rPr>
        <w:t>85</w:t>
      </w:r>
      <w:r w:rsidRPr="00776EBA">
        <w:rPr>
          <w:rFonts w:ascii="Times New Roman" w:hAnsi="Times New Roman" w:cs="Times New Roman"/>
        </w:rPr>
        <w:t xml:space="preserve"> percent. Or perform ASTM F 1869 calcium chloride test and proceed with installation only after substrates have maximum moisture-vapor- emission rate of </w:t>
      </w:r>
      <w:r w:rsidR="00913673">
        <w:rPr>
          <w:rFonts w:ascii="Times New Roman" w:hAnsi="Times New Roman" w:cs="Times New Roman"/>
        </w:rPr>
        <w:t>4.5</w:t>
      </w:r>
      <w:r w:rsidRPr="00776EBA">
        <w:rPr>
          <w:rFonts w:ascii="Times New Roman" w:hAnsi="Times New Roman" w:cs="Times New Roman"/>
        </w:rPr>
        <w:t xml:space="preserve"> </w:t>
      </w:r>
      <w:proofErr w:type="spellStart"/>
      <w:r w:rsidRPr="00776EBA">
        <w:rPr>
          <w:rFonts w:ascii="Times New Roman" w:hAnsi="Times New Roman" w:cs="Times New Roman"/>
        </w:rPr>
        <w:t>lb</w:t>
      </w:r>
      <w:proofErr w:type="spellEnd"/>
      <w:r w:rsidRPr="00776EBA">
        <w:rPr>
          <w:rFonts w:ascii="Times New Roman" w:hAnsi="Times New Roman" w:cs="Times New Roman"/>
        </w:rPr>
        <w:t xml:space="preserve"> of water/1000 sq. ft. in 24 hours.</w:t>
      </w:r>
    </w:p>
    <w:p w14:paraId="54005CD8" w14:textId="77777777" w:rsidR="00776EBA" w:rsidRPr="00776EBA" w:rsidRDefault="00776EBA" w:rsidP="00776EBA">
      <w:pPr>
        <w:ind w:left="-540"/>
        <w:rPr>
          <w:rFonts w:ascii="Times New Roman" w:hAnsi="Times New Roman" w:cs="Times New Roman"/>
        </w:rPr>
      </w:pPr>
    </w:p>
    <w:p w14:paraId="2CF6A3C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Use </w:t>
      </w:r>
      <w:proofErr w:type="spellStart"/>
      <w:r w:rsidRPr="00776EBA">
        <w:rPr>
          <w:rFonts w:ascii="Times New Roman" w:hAnsi="Times New Roman" w:cs="Times New Roman"/>
        </w:rPr>
        <w:t>trowelable</w:t>
      </w:r>
      <w:proofErr w:type="spellEnd"/>
      <w:r w:rsidRPr="00776EBA">
        <w:rPr>
          <w:rFonts w:ascii="Times New Roman" w:hAnsi="Times New Roman" w:cs="Times New Roman"/>
        </w:rPr>
        <w:t xml:space="preserve"> concrete based leveling and patching compound with the same moisture vapor tolerance as the adhesive to fill depressions, holes, cracks, grooves or other irregularities in substrate. </w:t>
      </w:r>
    </w:p>
    <w:p w14:paraId="0CF61D4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Place flooring and installation materials into spaces where they will be installed at least 72 hours before installation. Install flooring materials only after they have reached the same temperature as space where they are to be installed.</w:t>
      </w:r>
    </w:p>
    <w:p w14:paraId="58CDFC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Sand the surface of the concrete slab.</w:t>
      </w:r>
    </w:p>
    <w:p w14:paraId="7162F7B9" w14:textId="77777777" w:rsidR="00776EBA" w:rsidRPr="00776EBA" w:rsidRDefault="00776EBA" w:rsidP="00776EBA">
      <w:pPr>
        <w:ind w:left="-540"/>
        <w:rPr>
          <w:rFonts w:ascii="Times New Roman" w:hAnsi="Times New Roman" w:cs="Times New Roman"/>
        </w:rPr>
      </w:pPr>
    </w:p>
    <w:p w14:paraId="7CC6589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Sweep and then vacuum substrates immediately before installation. After cleaning, examine substrate for moisture, alkaline salts, grit, dust or other contamination. Proceed with installation only after </w:t>
      </w:r>
      <w:r w:rsidRPr="00776EBA">
        <w:rPr>
          <w:rFonts w:ascii="Times New Roman" w:hAnsi="Times New Roman" w:cs="Times New Roman"/>
        </w:rPr>
        <w:lastRenderedPageBreak/>
        <w:t>unsatisfactory conditions have been corrected.</w:t>
      </w:r>
    </w:p>
    <w:p w14:paraId="604241CB" w14:textId="77777777" w:rsidR="00776EBA" w:rsidRPr="00776EBA" w:rsidRDefault="00776EBA" w:rsidP="00776EBA">
      <w:pPr>
        <w:ind w:left="-540"/>
        <w:rPr>
          <w:rFonts w:ascii="Times New Roman" w:hAnsi="Times New Roman" w:cs="Times New Roman"/>
        </w:rPr>
      </w:pPr>
    </w:p>
    <w:p w14:paraId="68E302F4"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SHEET ATHLETIC FLOORING INSTALLATION</w:t>
      </w:r>
    </w:p>
    <w:p w14:paraId="67F52E4B" w14:textId="77777777" w:rsidR="00776EBA" w:rsidRPr="00776EBA" w:rsidRDefault="00776EBA" w:rsidP="00776EBA">
      <w:pPr>
        <w:ind w:left="-540"/>
        <w:rPr>
          <w:rFonts w:ascii="Times New Roman" w:hAnsi="Times New Roman" w:cs="Times New Roman"/>
        </w:rPr>
      </w:pPr>
    </w:p>
    <w:p w14:paraId="43FDE36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General:</w:t>
      </w:r>
    </w:p>
    <w:p w14:paraId="7E0A301F" w14:textId="77777777" w:rsidR="00776EBA" w:rsidRPr="00776EBA" w:rsidRDefault="00776EBA" w:rsidP="00776EBA">
      <w:pPr>
        <w:ind w:left="-540"/>
        <w:rPr>
          <w:rFonts w:ascii="Times New Roman" w:hAnsi="Times New Roman" w:cs="Times New Roman"/>
        </w:rPr>
      </w:pPr>
    </w:p>
    <w:p w14:paraId="67E5149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Comply with manufacturer's installation instructions.</w:t>
      </w:r>
    </w:p>
    <w:p w14:paraId="5A52C987" w14:textId="77777777" w:rsidR="00776EBA" w:rsidRPr="00776EBA" w:rsidRDefault="00776EBA" w:rsidP="00776EBA">
      <w:pPr>
        <w:ind w:left="-540"/>
        <w:rPr>
          <w:rFonts w:ascii="Times New Roman" w:hAnsi="Times New Roman" w:cs="Times New Roman"/>
        </w:rPr>
      </w:pPr>
    </w:p>
    <w:p w14:paraId="350A2B7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Fit flooring neatly and tightly to vertical surfaces, equipment anchors, floor outlets, and other interruptions of floor surface.</w:t>
      </w:r>
    </w:p>
    <w:p w14:paraId="62334661" w14:textId="77777777" w:rsidR="00776EBA" w:rsidRPr="00776EBA" w:rsidRDefault="00776EBA" w:rsidP="00776EBA">
      <w:pPr>
        <w:ind w:left="-540"/>
        <w:rPr>
          <w:rFonts w:ascii="Times New Roman" w:hAnsi="Times New Roman" w:cs="Times New Roman"/>
        </w:rPr>
      </w:pPr>
    </w:p>
    <w:p w14:paraId="641FEDA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Extend flooring into toe spaces, door reveals, closets, and similar openings unless otherwise indicated.</w:t>
      </w:r>
    </w:p>
    <w:p w14:paraId="37EBECAA" w14:textId="77777777" w:rsidR="00776EBA" w:rsidRPr="00776EBA" w:rsidRDefault="00776EBA" w:rsidP="00776EBA">
      <w:pPr>
        <w:ind w:left="-540"/>
        <w:rPr>
          <w:rFonts w:ascii="Times New Roman" w:hAnsi="Times New Roman" w:cs="Times New Roman"/>
        </w:rPr>
      </w:pPr>
    </w:p>
    <w:p w14:paraId="70E311E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Lay out flooring as follows:</w:t>
      </w:r>
    </w:p>
    <w:p w14:paraId="52334E3E" w14:textId="77777777" w:rsidR="00776EBA" w:rsidRPr="00776EBA" w:rsidRDefault="00776EBA" w:rsidP="00776EBA">
      <w:pPr>
        <w:ind w:left="-540"/>
        <w:rPr>
          <w:rFonts w:ascii="Times New Roman" w:hAnsi="Times New Roman" w:cs="Times New Roman"/>
        </w:rPr>
      </w:pPr>
    </w:p>
    <w:p w14:paraId="154D93B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Minimize number of seams and place them inconspicuous areas.</w:t>
      </w:r>
    </w:p>
    <w:p w14:paraId="5C27A7BE" w14:textId="77777777" w:rsidR="00776EBA" w:rsidRPr="00776EBA" w:rsidRDefault="00776EBA" w:rsidP="00776EBA">
      <w:pPr>
        <w:ind w:left="-540"/>
        <w:rPr>
          <w:rFonts w:ascii="Times New Roman" w:hAnsi="Times New Roman" w:cs="Times New Roman"/>
        </w:rPr>
      </w:pPr>
    </w:p>
    <w:p w14:paraId="785B17E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“Less” Glue Method – place adhesive as required and directed by manufacturer.</w:t>
      </w:r>
    </w:p>
    <w:p w14:paraId="59B22BF3" w14:textId="77777777" w:rsidR="00776EBA" w:rsidRPr="00776EBA" w:rsidRDefault="00776EBA" w:rsidP="00776EBA">
      <w:pPr>
        <w:ind w:left="-540"/>
        <w:rPr>
          <w:rFonts w:ascii="Times New Roman" w:hAnsi="Times New Roman" w:cs="Times New Roman"/>
        </w:rPr>
      </w:pPr>
    </w:p>
    <w:p w14:paraId="234CFA7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Vinyl Sheet Flooring Seams: Finish seams to produce surfaces flush with adjoining flooring surfaces. Comply with ASTM F 1516. Rout joints and use heat welding rod to permanently and seamlessly fuse sections together.</w:t>
      </w:r>
    </w:p>
    <w:p w14:paraId="5B329F38" w14:textId="77777777" w:rsidR="00776EBA" w:rsidRPr="00776EBA" w:rsidRDefault="00776EBA" w:rsidP="00776EBA">
      <w:pPr>
        <w:ind w:left="-540"/>
        <w:rPr>
          <w:rFonts w:ascii="Times New Roman" w:hAnsi="Times New Roman" w:cs="Times New Roman"/>
        </w:rPr>
      </w:pPr>
    </w:p>
    <w:p w14:paraId="4013135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GAME LINES AND LOGOS</w:t>
      </w:r>
    </w:p>
    <w:p w14:paraId="36D8DA73" w14:textId="77777777" w:rsidR="00776EBA" w:rsidRPr="00776EBA" w:rsidRDefault="00776EBA" w:rsidP="00776EBA">
      <w:pPr>
        <w:ind w:left="-540"/>
        <w:rPr>
          <w:rFonts w:ascii="Times New Roman" w:hAnsi="Times New Roman" w:cs="Times New Roman"/>
        </w:rPr>
      </w:pPr>
    </w:p>
    <w:p w14:paraId="3841475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Lay out game lines and logos to comply with rules and diagrams published by appropriate and recognized associations and local requirements.</w:t>
      </w:r>
    </w:p>
    <w:p w14:paraId="3B59CA97" w14:textId="77777777" w:rsidR="00776EBA" w:rsidRPr="00776EBA" w:rsidRDefault="00776EBA" w:rsidP="00776EBA">
      <w:pPr>
        <w:ind w:left="-540"/>
        <w:rPr>
          <w:rFonts w:ascii="Times New Roman" w:hAnsi="Times New Roman" w:cs="Times New Roman"/>
        </w:rPr>
      </w:pPr>
    </w:p>
    <w:p w14:paraId="7EBDC65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Mask flooring at game lines and logos, and apply paint of color indicated to produce clean, sharp and distinct edges.</w:t>
      </w:r>
    </w:p>
    <w:p w14:paraId="516FD0E0" w14:textId="77777777" w:rsidR="00776EBA" w:rsidRPr="00776EBA" w:rsidRDefault="00776EBA" w:rsidP="00776EBA">
      <w:pPr>
        <w:ind w:left="-540"/>
        <w:rPr>
          <w:rFonts w:ascii="Times New Roman" w:hAnsi="Times New Roman" w:cs="Times New Roman"/>
        </w:rPr>
      </w:pPr>
    </w:p>
    <w:p w14:paraId="49ACFB37"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CLEANING AND PROTECTION</w:t>
      </w:r>
    </w:p>
    <w:p w14:paraId="0C2E3EA8" w14:textId="77777777" w:rsidR="00776EBA" w:rsidRPr="00776EBA" w:rsidRDefault="00776EBA" w:rsidP="00776EBA">
      <w:pPr>
        <w:ind w:left="-540"/>
        <w:rPr>
          <w:rFonts w:ascii="Times New Roman" w:hAnsi="Times New Roman" w:cs="Times New Roman"/>
        </w:rPr>
      </w:pPr>
    </w:p>
    <w:p w14:paraId="6526660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Perform the following operations after completing resilient athletic flooring installation: Remove marks and blemishes from flooring surfaces.</w:t>
      </w:r>
    </w:p>
    <w:p w14:paraId="0D261BA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Sweep and then vacuum flooring. Damp-mop flooring to remove soiling.</w:t>
      </w:r>
    </w:p>
    <w:p w14:paraId="4C17EDAE" w14:textId="0A00879B" w:rsidR="00776EBA" w:rsidRDefault="00776EBA" w:rsidP="00776EBA">
      <w:pPr>
        <w:ind w:left="-540"/>
        <w:rPr>
          <w:rFonts w:ascii="Times New Roman" w:hAnsi="Times New Roman" w:cs="Times New Roman"/>
        </w:rPr>
      </w:pPr>
      <w:r w:rsidRPr="00776EBA">
        <w:rPr>
          <w:rFonts w:ascii="Times New Roman" w:hAnsi="Times New Roman" w:cs="Times New Roman"/>
        </w:rPr>
        <w:t>Protect flooring from abrasions, indentations, and other damage from subsequent operations and placement of equipment, during remainder of construction period.</w:t>
      </w:r>
    </w:p>
    <w:p w14:paraId="7D171BE3" w14:textId="77777777" w:rsidR="00776EBA" w:rsidRPr="00776EBA" w:rsidRDefault="00776EBA" w:rsidP="00776EBA">
      <w:pPr>
        <w:ind w:left="-540"/>
        <w:rPr>
          <w:rFonts w:ascii="Times New Roman" w:hAnsi="Times New Roman" w:cs="Times New Roman"/>
        </w:rPr>
      </w:pPr>
    </w:p>
    <w:p w14:paraId="3C3B089D" w14:textId="77777777" w:rsidR="002E1FCF" w:rsidRPr="00776EBA" w:rsidRDefault="002E1FCF" w:rsidP="002E1FCF">
      <w:pPr>
        <w:ind w:left="1080" w:hanging="540"/>
        <w:rPr>
          <w:rFonts w:ascii="Times New Roman" w:hAnsi="Times New Roman"/>
          <w:highlight w:val="yellow"/>
        </w:rPr>
      </w:pPr>
    </w:p>
    <w:p w14:paraId="3FC63206" w14:textId="77777777" w:rsidR="002E1FCF" w:rsidRPr="002E1FCF" w:rsidRDefault="002E1FCF" w:rsidP="002E1FCF">
      <w:pPr>
        <w:rPr>
          <w:sz w:val="16"/>
          <w:szCs w:val="16"/>
        </w:rPr>
      </w:pPr>
      <w:r w:rsidRPr="00776EBA">
        <w:rPr>
          <w:sz w:val="16"/>
          <w:szCs w:val="16"/>
          <w:highlight w:val="yellow"/>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3179DDF5" w14:textId="77777777" w:rsidR="002E1FCF" w:rsidRPr="002E1FCF" w:rsidRDefault="002E1FCF" w:rsidP="002E1FCF">
      <w:pPr>
        <w:pStyle w:val="Title"/>
        <w:ind w:hanging="540"/>
        <w:rPr>
          <w:rFonts w:ascii="Times New Roman" w:hAnsi="Times New Roman"/>
          <w:color w:val="auto"/>
          <w:sz w:val="24"/>
        </w:rPr>
      </w:pPr>
    </w:p>
    <w:p w14:paraId="2B44C850" w14:textId="77777777" w:rsidR="002E1FCF" w:rsidRPr="002E1FCF" w:rsidRDefault="002E1FCF" w:rsidP="002E1FCF">
      <w:pPr>
        <w:pStyle w:val="Title"/>
        <w:ind w:hanging="540"/>
        <w:rPr>
          <w:rFonts w:ascii="Times New Roman" w:hAnsi="Times New Roman"/>
          <w:color w:val="auto"/>
          <w:sz w:val="24"/>
        </w:rPr>
      </w:pPr>
    </w:p>
    <w:p w14:paraId="08C56368" w14:textId="7813E5FA" w:rsidR="002E1FCF" w:rsidRPr="002E1FCF" w:rsidRDefault="002E1FCF" w:rsidP="002E1FCF">
      <w:pPr>
        <w:pStyle w:val="Title"/>
        <w:ind w:hanging="540"/>
        <w:rPr>
          <w:rFonts w:ascii="Times New Roman" w:hAnsi="Times New Roman"/>
          <w:color w:val="auto"/>
          <w:sz w:val="16"/>
          <w:szCs w:val="16"/>
        </w:rPr>
      </w:pPr>
      <w:r w:rsidRPr="006646B0">
        <w:rPr>
          <w:rFonts w:ascii="Times New Roman" w:hAnsi="Times New Roman"/>
          <w:color w:val="auto"/>
          <w:sz w:val="16"/>
          <w:szCs w:val="16"/>
          <w:highlight w:val="yellow"/>
        </w:rPr>
        <w:t xml:space="preserve">REV </w:t>
      </w:r>
      <w:r w:rsidR="006646B0" w:rsidRPr="006646B0">
        <w:rPr>
          <w:rFonts w:ascii="Times New Roman" w:hAnsi="Times New Roman"/>
          <w:color w:val="auto"/>
          <w:sz w:val="16"/>
          <w:szCs w:val="16"/>
          <w:highlight w:val="yellow"/>
        </w:rPr>
        <w:t>12/22</w:t>
      </w:r>
    </w:p>
    <w:p w14:paraId="1783450E" w14:textId="77777777" w:rsidR="008C581D" w:rsidRPr="00FE186F" w:rsidRDefault="008C581D" w:rsidP="002E1FCF">
      <w:pPr>
        <w:pStyle w:val="Heading1"/>
        <w:rPr>
          <w:sz w:val="22"/>
          <w:szCs w:val="22"/>
        </w:rPr>
      </w:pPr>
    </w:p>
    <w:sectPr w:rsidR="008C581D" w:rsidRPr="00FE186F" w:rsidSect="000712DD">
      <w:headerReference w:type="default" r:id="rId10"/>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6B44" w14:textId="77777777" w:rsidR="006B3027" w:rsidRDefault="006B3027">
      <w:pPr>
        <w:spacing w:line="20" w:lineRule="exact"/>
      </w:pPr>
    </w:p>
  </w:endnote>
  <w:endnote w:type="continuationSeparator" w:id="0">
    <w:p w14:paraId="77A7D905" w14:textId="77777777" w:rsidR="006B3027" w:rsidRDefault="006B3027">
      <w:r>
        <w:t xml:space="preserve"> </w:t>
      </w:r>
    </w:p>
  </w:endnote>
  <w:endnote w:type="continuationNotice" w:id="1">
    <w:p w14:paraId="3C90C953" w14:textId="77777777" w:rsidR="006B3027" w:rsidRDefault="006B302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2521" w14:textId="77777777" w:rsidR="006B3027" w:rsidRDefault="006B3027">
      <w:r>
        <w:separator/>
      </w:r>
    </w:p>
  </w:footnote>
  <w:footnote w:type="continuationSeparator" w:id="0">
    <w:p w14:paraId="683F4BD0" w14:textId="77777777" w:rsidR="006B3027" w:rsidRDefault="006B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5814"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1EE02292" wp14:editId="179AEB72">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D4734EE" wp14:editId="1FC65100">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734EE"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3EcWA+IAAAAOAQAADwAAAGRycy9kb3ducmV2LnhtbEyP&#10;zW7CMBCE75X6DtZW6gUVB4e/pnEQQkKVeiv0ADcTu0lUex3ZBsLbdzm1txntp9mZcjU4yy4mxM6j&#10;hMk4A2aw9rrDRsLXfvuyBBaTQq2sRyPhZiKsqseHUhXaX/HTXHapYRSCsVAS2pT6gvNYt8apOPa9&#10;Qbp9++BUIhsaroO6UrizXGTZnDvVIX1oVW82ral/dmcnwYf9cXNY38JHsx2p4/toqW2KUj4/Des3&#10;YMkM6Q+Ge32qDhV1Ovkz6sgseTGfEkpiOltMgN0RkYsc2InULH8VwKuS/59R/QIAAP//AwBQSwEC&#10;LQAUAAYACAAAACEAtoM4kv4AAADhAQAAEwAAAAAAAAAAAAAAAAAAAAAAW0NvbnRlbnRfVHlwZXNd&#10;LnhtbFBLAQItABQABgAIAAAAIQA4/SH/1gAAAJQBAAALAAAAAAAAAAAAAAAAAC8BAABfcmVscy8u&#10;cmVsc1BLAQItABQABgAIAAAAIQAorHvfXQIAACwFAAAOAAAAAAAAAAAAAAAAAC4CAABkcnMvZTJv&#10;RG9jLnhtbFBLAQItABQABgAIAAAAIQDcRxYD4gAAAA4BAAAPAAAAAAAAAAAAAAAAALcEAABkcnMv&#10;ZG93bnJldi54bWxQSwUGAAAAAAQABADzAAAAxgUAAAAA&#10;" filled="f" stroked="f">
              <v:textbox inset="0,7.2pt,,0">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161E2BDE" wp14:editId="1E85A65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84AFE0C" wp14:editId="4000CCCE">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9BDC862" wp14:editId="00BD57BC">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F1CB"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070"/>
        </w:tabs>
        <w:ind w:left="207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01712E"/>
    <w:multiLevelType w:val="hybridMultilevel"/>
    <w:tmpl w:val="887A4C1A"/>
    <w:lvl w:ilvl="0" w:tplc="6496385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5EC0C72"/>
    <w:multiLevelType w:val="multilevel"/>
    <w:tmpl w:val="E4E01C58"/>
    <w:lvl w:ilvl="0">
      <w:start w:val="3"/>
      <w:numFmt w:val="decimal"/>
      <w:lvlText w:val="%1"/>
      <w:lvlJc w:val="left"/>
      <w:pPr>
        <w:ind w:left="420" w:hanging="420"/>
      </w:pPr>
      <w:rPr>
        <w:rFonts w:hint="default"/>
      </w:rPr>
    </w:lvl>
    <w:lvl w:ilvl="1">
      <w:start w:val="3"/>
      <w:numFmt w:val="decimalZero"/>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7"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55678336">
    <w:abstractNumId w:val="25"/>
  </w:num>
  <w:num w:numId="2" w16cid:durableId="1001005481">
    <w:abstractNumId w:val="15"/>
  </w:num>
  <w:num w:numId="3" w16cid:durableId="1618441262">
    <w:abstractNumId w:val="16"/>
  </w:num>
  <w:num w:numId="4" w16cid:durableId="440608680">
    <w:abstractNumId w:val="30"/>
  </w:num>
  <w:num w:numId="5" w16cid:durableId="938025100">
    <w:abstractNumId w:val="10"/>
  </w:num>
  <w:num w:numId="6" w16cid:durableId="39743129">
    <w:abstractNumId w:val="2"/>
  </w:num>
  <w:num w:numId="7" w16cid:durableId="881022427">
    <w:abstractNumId w:val="19"/>
  </w:num>
  <w:num w:numId="8" w16cid:durableId="1453210343">
    <w:abstractNumId w:val="24"/>
  </w:num>
  <w:num w:numId="9" w16cid:durableId="460733095">
    <w:abstractNumId w:val="13"/>
  </w:num>
  <w:num w:numId="10" w16cid:durableId="932783417">
    <w:abstractNumId w:val="26"/>
  </w:num>
  <w:num w:numId="11" w16cid:durableId="997223792">
    <w:abstractNumId w:val="7"/>
  </w:num>
  <w:num w:numId="12" w16cid:durableId="1567687908">
    <w:abstractNumId w:val="14"/>
  </w:num>
  <w:num w:numId="13" w16cid:durableId="965038434">
    <w:abstractNumId w:val="3"/>
  </w:num>
  <w:num w:numId="14" w16cid:durableId="1020426562">
    <w:abstractNumId w:val="1"/>
  </w:num>
  <w:num w:numId="15" w16cid:durableId="959920645">
    <w:abstractNumId w:val="6"/>
  </w:num>
  <w:num w:numId="16" w16cid:durableId="1233347391">
    <w:abstractNumId w:val="9"/>
  </w:num>
  <w:num w:numId="17" w16cid:durableId="1803427151">
    <w:abstractNumId w:val="12"/>
  </w:num>
  <w:num w:numId="18" w16cid:durableId="837383655">
    <w:abstractNumId w:val="11"/>
  </w:num>
  <w:num w:numId="19" w16cid:durableId="906693608">
    <w:abstractNumId w:val="29"/>
  </w:num>
  <w:num w:numId="20" w16cid:durableId="61683275">
    <w:abstractNumId w:val="8"/>
  </w:num>
  <w:num w:numId="21" w16cid:durableId="1105492017">
    <w:abstractNumId w:val="27"/>
  </w:num>
  <w:num w:numId="22" w16cid:durableId="1492018926">
    <w:abstractNumId w:val="23"/>
  </w:num>
  <w:num w:numId="23" w16cid:durableId="690911786">
    <w:abstractNumId w:val="21"/>
  </w:num>
  <w:num w:numId="24" w16cid:durableId="464083574">
    <w:abstractNumId w:val="0"/>
  </w:num>
  <w:num w:numId="25" w16cid:durableId="1942255604">
    <w:abstractNumId w:val="22"/>
  </w:num>
  <w:num w:numId="26" w16cid:durableId="1823692078">
    <w:abstractNumId w:val="20"/>
  </w:num>
  <w:num w:numId="27" w16cid:durableId="359012533">
    <w:abstractNumId w:val="28"/>
  </w:num>
  <w:num w:numId="28" w16cid:durableId="1250121700">
    <w:abstractNumId w:val="5"/>
  </w:num>
  <w:num w:numId="29" w16cid:durableId="93288937">
    <w:abstractNumId w:val="4"/>
  </w:num>
  <w:num w:numId="30" w16cid:durableId="573123573">
    <w:abstractNumId w:val="18"/>
  </w:num>
  <w:num w:numId="31" w16cid:durableId="11538357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77DA6"/>
    <w:rsid w:val="0008631A"/>
    <w:rsid w:val="000B0CF2"/>
    <w:rsid w:val="000C7492"/>
    <w:rsid w:val="00125077"/>
    <w:rsid w:val="00125AEA"/>
    <w:rsid w:val="001408F8"/>
    <w:rsid w:val="001625A5"/>
    <w:rsid w:val="00247846"/>
    <w:rsid w:val="0025727C"/>
    <w:rsid w:val="002E1FCF"/>
    <w:rsid w:val="002F1845"/>
    <w:rsid w:val="003404DE"/>
    <w:rsid w:val="0036170B"/>
    <w:rsid w:val="003771E8"/>
    <w:rsid w:val="0037756C"/>
    <w:rsid w:val="003D459A"/>
    <w:rsid w:val="003D652B"/>
    <w:rsid w:val="00410961"/>
    <w:rsid w:val="00440219"/>
    <w:rsid w:val="00496EFD"/>
    <w:rsid w:val="004E14EA"/>
    <w:rsid w:val="004E3FF2"/>
    <w:rsid w:val="005572F6"/>
    <w:rsid w:val="00566513"/>
    <w:rsid w:val="005762D0"/>
    <w:rsid w:val="00592AA1"/>
    <w:rsid w:val="005963E8"/>
    <w:rsid w:val="005C6CBA"/>
    <w:rsid w:val="005D68A3"/>
    <w:rsid w:val="005F1998"/>
    <w:rsid w:val="00605A0C"/>
    <w:rsid w:val="00612E0B"/>
    <w:rsid w:val="00636345"/>
    <w:rsid w:val="00645DFD"/>
    <w:rsid w:val="006646B0"/>
    <w:rsid w:val="006A0E6B"/>
    <w:rsid w:val="006B3027"/>
    <w:rsid w:val="006C1BAB"/>
    <w:rsid w:val="006C22EB"/>
    <w:rsid w:val="006F6B94"/>
    <w:rsid w:val="007004CF"/>
    <w:rsid w:val="00725F9F"/>
    <w:rsid w:val="00776EBA"/>
    <w:rsid w:val="007A2466"/>
    <w:rsid w:val="007A2676"/>
    <w:rsid w:val="007B32C8"/>
    <w:rsid w:val="007B4C36"/>
    <w:rsid w:val="007B55C9"/>
    <w:rsid w:val="007C50CC"/>
    <w:rsid w:val="007F469B"/>
    <w:rsid w:val="007F6237"/>
    <w:rsid w:val="008015F6"/>
    <w:rsid w:val="008258B3"/>
    <w:rsid w:val="00837186"/>
    <w:rsid w:val="008727F9"/>
    <w:rsid w:val="0088592D"/>
    <w:rsid w:val="00891BBC"/>
    <w:rsid w:val="008C0C73"/>
    <w:rsid w:val="008C581D"/>
    <w:rsid w:val="008E6C24"/>
    <w:rsid w:val="00913673"/>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B53CE"/>
    <w:rsid w:val="00CC09FF"/>
    <w:rsid w:val="00D014C5"/>
    <w:rsid w:val="00D56E52"/>
    <w:rsid w:val="00D63605"/>
    <w:rsid w:val="00D80C62"/>
    <w:rsid w:val="00D82F50"/>
    <w:rsid w:val="00DA29E6"/>
    <w:rsid w:val="00DB323B"/>
    <w:rsid w:val="00DE148A"/>
    <w:rsid w:val="00E43BFA"/>
    <w:rsid w:val="00E81932"/>
    <w:rsid w:val="00EB5B01"/>
    <w:rsid w:val="00F137CF"/>
    <w:rsid w:val="00F76F01"/>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1CD90"/>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2E1FCF"/>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E1FCF"/>
    <w:rPr>
      <w:bCs/>
      <w:sz w:val="24"/>
      <w:szCs w:val="24"/>
    </w:rPr>
  </w:style>
  <w:style w:type="paragraph" w:customStyle="1" w:styleId="Default">
    <w:name w:val="Default"/>
    <w:rsid w:val="002E1FCF"/>
    <w:pPr>
      <w:autoSpaceDE w:val="0"/>
      <w:autoSpaceDN w:val="0"/>
      <w:adjustRightInd w:val="0"/>
    </w:pPr>
    <w:rPr>
      <w:color w:val="000000"/>
      <w:sz w:val="24"/>
      <w:szCs w:val="24"/>
    </w:rPr>
  </w:style>
  <w:style w:type="paragraph" w:customStyle="1" w:styleId="Standard">
    <w:name w:val="Standard"/>
    <w:rsid w:val="00776EBA"/>
    <w:pPr>
      <w:suppressAutoHyphens/>
      <w:autoSpaceDN w:val="0"/>
      <w:textAlignment w:val="baseline"/>
    </w:pPr>
    <w:rPr>
      <w:rFonts w:ascii="Arial" w:eastAsia="Arial" w:hAnsi="Arial" w:cs="Arial"/>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ctionfloor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309DA-E482-4B87-868B-CBA65E67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4</TotalTime>
  <Pages>8</Pages>
  <Words>1914</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Action Floor Systems, LLC</Company>
  <LinksUpToDate>false</LinksUpToDate>
  <CharactersWithSpaces>13697</CharactersWithSpaces>
  <SharedDoc>false</SharedDoc>
  <HyperlinkBase/>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Karpenske</dc:creator>
  <cp:keywords/>
  <dc:description/>
  <cp:lastModifiedBy>Amy Karpenske</cp:lastModifiedBy>
  <cp:revision>2</cp:revision>
  <cp:lastPrinted>2016-12-14T14:41:00Z</cp:lastPrinted>
  <dcterms:created xsi:type="dcterms:W3CDTF">2024-02-27T19:57:00Z</dcterms:created>
  <dcterms:modified xsi:type="dcterms:W3CDTF">2024-02-27T19:57:00Z</dcterms:modified>
  <cp:category/>
</cp:coreProperties>
</file>